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6" w:type="dxa"/>
        <w:tblInd w:w="-998" w:type="dxa"/>
        <w:tblLook w:val="04A0" w:firstRow="1" w:lastRow="0" w:firstColumn="1" w:lastColumn="0" w:noHBand="0" w:noVBand="1"/>
      </w:tblPr>
      <w:tblGrid>
        <w:gridCol w:w="2784"/>
        <w:gridCol w:w="2462"/>
        <w:gridCol w:w="3131"/>
        <w:gridCol w:w="242"/>
        <w:gridCol w:w="2297"/>
      </w:tblGrid>
      <w:tr w:rsidR="00DF02E0" w14:paraId="2C7FD168" w14:textId="77777777" w:rsidTr="00FA0ED0">
        <w:trPr>
          <w:cantSplit/>
          <w:trHeight w:val="2121"/>
        </w:trPr>
        <w:tc>
          <w:tcPr>
            <w:tcW w:w="2784" w:type="dxa"/>
          </w:tcPr>
          <w:p w14:paraId="7C9BA2DC" w14:textId="77777777" w:rsidR="006C26C0" w:rsidRPr="00C81C89" w:rsidRDefault="006C26C0" w:rsidP="00C81C89">
            <w:pPr>
              <w:spacing w:after="0" w:line="240" w:lineRule="auto"/>
              <w:rPr>
                <w:sz w:val="32"/>
                <w:szCs w:val="32"/>
              </w:rPr>
            </w:pPr>
            <w:bookmarkStart w:id="0" w:name="_GoBack"/>
            <w:bookmarkEnd w:id="0"/>
            <w:r w:rsidRPr="00C81C89">
              <w:rPr>
                <w:noProof/>
                <w:sz w:val="32"/>
                <w:szCs w:val="32"/>
                <w14:ligatures w14:val="none"/>
                <w14:cntxtAlts w14:val="0"/>
              </w:rPr>
              <w:drawing>
                <wp:anchor distT="0" distB="0" distL="114300" distR="114300" simplePos="0" relativeHeight="251656192" behindDoc="1" locked="0" layoutInCell="1" allowOverlap="1" wp14:anchorId="7E7FF6EE" wp14:editId="0E3109B7">
                  <wp:simplePos x="0" y="0"/>
                  <wp:positionH relativeFrom="column">
                    <wp:posOffset>71120</wp:posOffset>
                  </wp:positionH>
                  <wp:positionV relativeFrom="paragraph">
                    <wp:posOffset>75565</wp:posOffset>
                  </wp:positionV>
                  <wp:extent cx="1166495" cy="1033145"/>
                  <wp:effectExtent l="0" t="0" r="0" b="0"/>
                  <wp:wrapTight wrapText="bothSides">
                    <wp:wrapPolygon edited="0">
                      <wp:start x="0" y="0"/>
                      <wp:lineTo x="0" y="21109"/>
                      <wp:lineTo x="21165" y="21109"/>
                      <wp:lineTo x="211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6495" cy="1033145"/>
                          </a:xfrm>
                          <a:prstGeom prst="rect">
                            <a:avLst/>
                          </a:prstGeom>
                          <a:noFill/>
                        </pic:spPr>
                      </pic:pic>
                    </a:graphicData>
                  </a:graphic>
                  <wp14:sizeRelH relativeFrom="page">
                    <wp14:pctWidth>0</wp14:pctWidth>
                  </wp14:sizeRelH>
                  <wp14:sizeRelV relativeFrom="page">
                    <wp14:pctHeight>0</wp14:pctHeight>
                  </wp14:sizeRelV>
                </wp:anchor>
              </w:drawing>
            </w:r>
          </w:p>
        </w:tc>
        <w:tc>
          <w:tcPr>
            <w:tcW w:w="5593" w:type="dxa"/>
            <w:gridSpan w:val="2"/>
          </w:tcPr>
          <w:p w14:paraId="30891F16" w14:textId="27D78C71" w:rsidR="006A035E" w:rsidRPr="002244BA" w:rsidRDefault="00FA0ED0" w:rsidP="006A035E">
            <w:pPr>
              <w:widowControl w:val="0"/>
              <w:spacing w:after="0" w:line="240" w:lineRule="auto"/>
              <w:jc w:val="center"/>
              <w:rPr>
                <w:rFonts w:ascii="Segoe Print" w:hAnsi="Segoe Print"/>
                <w:b/>
                <w:bCs/>
                <w:color w:val="7030A0"/>
                <w:sz w:val="34"/>
                <w:szCs w:val="34"/>
                <w14:ligatures w14:val="none"/>
              </w:rPr>
            </w:pPr>
            <w:r>
              <w:rPr>
                <w:rFonts w:ascii="Segoe Print" w:hAnsi="Segoe Print"/>
                <w:b/>
                <w:bCs/>
                <w:color w:val="7030A0"/>
                <w:sz w:val="34"/>
                <w:szCs w:val="34"/>
                <w14:ligatures w14:val="none"/>
              </w:rPr>
              <w:t>Miss Currie</w:t>
            </w:r>
          </w:p>
          <w:p w14:paraId="68AA44D3" w14:textId="2D5802DC" w:rsidR="002244BA" w:rsidRPr="002244BA" w:rsidRDefault="006C26C0" w:rsidP="002244BA">
            <w:pPr>
              <w:widowControl w:val="0"/>
              <w:spacing w:after="0" w:line="240" w:lineRule="auto"/>
              <w:jc w:val="center"/>
              <w:rPr>
                <w:rFonts w:ascii="Segoe Print" w:hAnsi="Segoe Print"/>
                <w:b/>
                <w:bCs/>
                <w:color w:val="7030A0"/>
                <w:sz w:val="34"/>
                <w:szCs w:val="34"/>
                <w14:ligatures w14:val="none"/>
              </w:rPr>
            </w:pPr>
            <w:r w:rsidRPr="002244BA">
              <w:rPr>
                <w:rFonts w:ascii="Segoe Print" w:hAnsi="Segoe Print"/>
                <w:b/>
                <w:bCs/>
                <w:color w:val="7030A0"/>
                <w:sz w:val="34"/>
                <w:szCs w:val="34"/>
                <w14:ligatures w14:val="none"/>
              </w:rPr>
              <w:t xml:space="preserve">Primary </w:t>
            </w:r>
            <w:r w:rsidR="008026CF" w:rsidRPr="002244BA">
              <w:rPr>
                <w:rFonts w:ascii="Segoe Print" w:hAnsi="Segoe Print"/>
                <w:b/>
                <w:bCs/>
                <w:color w:val="7030A0"/>
                <w:sz w:val="34"/>
                <w:szCs w:val="34"/>
                <w14:ligatures w14:val="none"/>
              </w:rPr>
              <w:t>7</w:t>
            </w:r>
            <w:r w:rsidR="00FA0ED0">
              <w:rPr>
                <w:rFonts w:ascii="Segoe Print" w:hAnsi="Segoe Print"/>
                <w:b/>
                <w:bCs/>
                <w:color w:val="7030A0"/>
                <w:sz w:val="34"/>
                <w:szCs w:val="34"/>
                <w14:ligatures w14:val="none"/>
              </w:rPr>
              <w:t>a</w:t>
            </w:r>
          </w:p>
          <w:p w14:paraId="14627310" w14:textId="34C2F51A" w:rsidR="006C26C0" w:rsidRPr="002244BA" w:rsidRDefault="00445692" w:rsidP="00C81C89">
            <w:pPr>
              <w:widowControl w:val="0"/>
              <w:spacing w:after="0" w:line="240" w:lineRule="auto"/>
              <w:jc w:val="center"/>
              <w:rPr>
                <w:sz w:val="38"/>
                <w:szCs w:val="38"/>
              </w:rPr>
            </w:pPr>
            <w:r w:rsidRPr="002244BA">
              <w:rPr>
                <w:rFonts w:ascii="Segoe Print" w:hAnsi="Segoe Print"/>
                <w:b/>
                <w:bCs/>
                <w:color w:val="7030A0"/>
                <w:sz w:val="38"/>
                <w:szCs w:val="38"/>
                <w14:ligatures w14:val="none"/>
              </w:rPr>
              <w:t>Term</w:t>
            </w:r>
            <w:r>
              <w:rPr>
                <w:rFonts w:ascii="Segoe Print" w:hAnsi="Segoe Print"/>
                <w:b/>
                <w:bCs/>
                <w:color w:val="7030A0"/>
                <w:sz w:val="38"/>
                <w:szCs w:val="38"/>
                <w14:ligatures w14:val="none"/>
              </w:rPr>
              <w:t xml:space="preserve"> 4 Newsletter</w:t>
            </w:r>
          </w:p>
        </w:tc>
        <w:tc>
          <w:tcPr>
            <w:tcW w:w="2539" w:type="dxa"/>
            <w:gridSpan w:val="2"/>
          </w:tcPr>
          <w:p w14:paraId="1FE4EDB4" w14:textId="77777777" w:rsidR="006C26C0" w:rsidRPr="00C81C89" w:rsidRDefault="004057C4" w:rsidP="00C81C89">
            <w:pPr>
              <w:spacing w:after="0" w:line="240" w:lineRule="auto"/>
              <w:rPr>
                <w:sz w:val="32"/>
                <w:szCs w:val="32"/>
              </w:rPr>
            </w:pPr>
            <w:r>
              <w:rPr>
                <w:rFonts w:ascii="Comic Sans MS" w:hAnsi="Comic Sans MS"/>
                <w:noProof/>
              </w:rPr>
              <w:drawing>
                <wp:anchor distT="0" distB="0" distL="114300" distR="114300" simplePos="0" relativeHeight="251658240" behindDoc="0" locked="0" layoutInCell="1" allowOverlap="1" wp14:anchorId="0A4E71B3" wp14:editId="7E6C86B0">
                  <wp:simplePos x="0" y="0"/>
                  <wp:positionH relativeFrom="column">
                    <wp:posOffset>277948</wp:posOffset>
                  </wp:positionH>
                  <wp:positionV relativeFrom="paragraph">
                    <wp:posOffset>207909</wp:posOffset>
                  </wp:positionV>
                  <wp:extent cx="961901" cy="908171"/>
                  <wp:effectExtent l="0" t="0" r="0" b="0"/>
                  <wp:wrapNone/>
                  <wp:docPr id="2" name="Picture 2" descr="st monicas print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onicas prints.pdf"/>
                          <pic:cNvPicPr>
                            <a:picLocks noChangeAspect="1" noChangeArrowheads="1"/>
                          </pic:cNvPicPr>
                        </pic:nvPicPr>
                        <pic:blipFill>
                          <a:blip r:embed="rId6">
                            <a:extLst>
                              <a:ext uri="{28A0092B-C50C-407E-A947-70E740481C1C}">
                                <a14:useLocalDpi xmlns:a14="http://schemas.microsoft.com/office/drawing/2010/main" val="0"/>
                              </a:ext>
                            </a:extLst>
                          </a:blip>
                          <a:srcRect l="14900" r="10263"/>
                          <a:stretch>
                            <a:fillRect/>
                          </a:stretch>
                        </pic:blipFill>
                        <pic:spPr bwMode="auto">
                          <a:xfrm>
                            <a:off x="0" y="0"/>
                            <a:ext cx="961901" cy="908171"/>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A50CE" w14:paraId="68398157" w14:textId="77777777" w:rsidTr="00FA0ED0">
        <w:trPr>
          <w:cantSplit/>
          <w:trHeight w:hRule="exact" w:val="113"/>
        </w:trPr>
        <w:tc>
          <w:tcPr>
            <w:tcW w:w="10916" w:type="dxa"/>
            <w:gridSpan w:val="5"/>
            <w:shd w:val="clear" w:color="auto" w:fill="BFBFBF" w:themeFill="background1" w:themeFillShade="BF"/>
          </w:tcPr>
          <w:p w14:paraId="3E915368" w14:textId="77777777" w:rsidR="00DA50CE" w:rsidRDefault="00DA50CE" w:rsidP="00C81C89">
            <w:pPr>
              <w:widowControl w:val="0"/>
              <w:spacing w:line="240" w:lineRule="auto"/>
              <w:jc w:val="center"/>
              <w:rPr>
                <w:rFonts w:ascii="Comic Sans MS" w:hAnsi="Comic Sans MS"/>
                <w:b/>
                <w:bCs/>
                <w:sz w:val="44"/>
                <w:szCs w:val="44"/>
                <w14:ligatures w14:val="none"/>
              </w:rPr>
            </w:pPr>
          </w:p>
        </w:tc>
      </w:tr>
      <w:tr w:rsidR="006C26C0" w14:paraId="54C2B9C4" w14:textId="77777777" w:rsidTr="00FA0ED0">
        <w:trPr>
          <w:cantSplit/>
          <w:trHeight w:hRule="exact" w:val="727"/>
        </w:trPr>
        <w:tc>
          <w:tcPr>
            <w:tcW w:w="10916" w:type="dxa"/>
            <w:gridSpan w:val="5"/>
          </w:tcPr>
          <w:p w14:paraId="0123C82B" w14:textId="77777777" w:rsidR="006C26C0" w:rsidRPr="00C81C89" w:rsidRDefault="006C26C0" w:rsidP="00C81C89">
            <w:pPr>
              <w:widowControl w:val="0"/>
              <w:spacing w:line="240" w:lineRule="auto"/>
              <w:jc w:val="center"/>
              <w:rPr>
                <w:rFonts w:ascii="Segoe Print" w:hAnsi="Segoe Print"/>
                <w:b/>
                <w:bCs/>
                <w:sz w:val="36"/>
                <w:szCs w:val="36"/>
                <w14:ligatures w14:val="none"/>
              </w:rPr>
            </w:pPr>
            <w:r w:rsidRPr="00C81C89">
              <w:rPr>
                <w:rFonts w:ascii="Segoe Print" w:hAnsi="Segoe Print"/>
                <w:b/>
                <w:bCs/>
                <w:sz w:val="36"/>
                <w:szCs w:val="36"/>
                <w14:ligatures w14:val="none"/>
              </w:rPr>
              <w:t>What we are learning</w:t>
            </w:r>
            <w:r w:rsidR="001632F2" w:rsidRPr="00C81C89">
              <w:rPr>
                <w:rFonts w:ascii="Segoe Print" w:hAnsi="Segoe Print"/>
                <w:b/>
                <w:bCs/>
                <w:sz w:val="36"/>
                <w:szCs w:val="36"/>
                <w14:ligatures w14:val="none"/>
              </w:rPr>
              <w:t xml:space="preserve"> about</w:t>
            </w:r>
            <w:r w:rsidRPr="00C81C89">
              <w:rPr>
                <w:rFonts w:ascii="Segoe Print" w:hAnsi="Segoe Print"/>
                <w:b/>
                <w:bCs/>
                <w:sz w:val="36"/>
                <w:szCs w:val="36"/>
                <w14:ligatures w14:val="none"/>
              </w:rPr>
              <w:t>:</w:t>
            </w:r>
          </w:p>
        </w:tc>
      </w:tr>
      <w:tr w:rsidR="00DF02E0" w14:paraId="04D4B12A" w14:textId="77777777" w:rsidTr="00DF02E0">
        <w:trPr>
          <w:trHeight w:hRule="exact" w:val="3557"/>
        </w:trPr>
        <w:tc>
          <w:tcPr>
            <w:tcW w:w="5246" w:type="dxa"/>
            <w:gridSpan w:val="2"/>
          </w:tcPr>
          <w:p w14:paraId="06474F1D" w14:textId="77777777" w:rsidR="00FA0ED0" w:rsidRPr="00FA0ED0" w:rsidRDefault="006C26C0" w:rsidP="00FA0ED0">
            <w:pPr>
              <w:spacing w:line="240" w:lineRule="auto"/>
              <w:rPr>
                <w:rFonts w:ascii="Segoe Print" w:hAnsi="Segoe Print"/>
                <w:b/>
                <w:bCs/>
                <w:sz w:val="24"/>
                <w:szCs w:val="24"/>
              </w:rPr>
            </w:pPr>
            <w:r w:rsidRPr="00FA0ED0">
              <w:rPr>
                <w:rFonts w:ascii="Segoe Print" w:hAnsi="Segoe Print"/>
                <w:b/>
                <w:bCs/>
                <w:sz w:val="24"/>
                <w:szCs w:val="24"/>
              </w:rPr>
              <w:t>Maths</w:t>
            </w:r>
            <w:r w:rsidR="004211A7" w:rsidRPr="00FA0ED0">
              <w:rPr>
                <w:rFonts w:ascii="Segoe Print" w:hAnsi="Segoe Print"/>
                <w:b/>
                <w:bCs/>
                <w:sz w:val="24"/>
                <w:szCs w:val="24"/>
              </w:rPr>
              <w:t xml:space="preserve"> &amp; Numeracy</w:t>
            </w:r>
            <w:r w:rsidR="00FA0ED0" w:rsidRPr="00FA0ED0">
              <w:rPr>
                <w:rFonts w:ascii="Segoe Print" w:hAnsi="Segoe Print"/>
                <w:b/>
                <w:bCs/>
                <w:sz w:val="24"/>
                <w:szCs w:val="24"/>
              </w:rPr>
              <w:t>:</w:t>
            </w:r>
          </w:p>
          <w:p w14:paraId="43607755" w14:textId="6101335F" w:rsidR="00412676" w:rsidRPr="001B5881" w:rsidRDefault="000A18D9" w:rsidP="00FA0ED0">
            <w:pPr>
              <w:spacing w:line="240" w:lineRule="auto"/>
              <w:rPr>
                <w:rFonts w:ascii="Segoe Print" w:hAnsi="Segoe Print"/>
                <w:b/>
                <w:bCs/>
                <w:sz w:val="24"/>
                <w:szCs w:val="24"/>
              </w:rPr>
            </w:pPr>
            <w:r>
              <w:rPr>
                <w:rStyle w:val="s1"/>
                <w:rFonts w:ascii="Comic Sans MS" w:hAnsi="Comic Sans MS"/>
                <w:b w:val="0"/>
                <w:bCs w:val="0"/>
                <w:sz w:val="22"/>
                <w:szCs w:val="22"/>
              </w:rPr>
              <w:t>This term we will</w:t>
            </w:r>
            <w:r w:rsidR="00574F21">
              <w:rPr>
                <w:rStyle w:val="s1"/>
                <w:rFonts w:ascii="Comic Sans MS" w:hAnsi="Comic Sans MS"/>
                <w:b w:val="0"/>
                <w:bCs w:val="0"/>
                <w:sz w:val="22"/>
                <w:szCs w:val="22"/>
              </w:rPr>
              <w:t xml:space="preserve"> continue</w:t>
            </w:r>
            <w:r>
              <w:rPr>
                <w:rStyle w:val="s1"/>
                <w:rFonts w:ascii="Comic Sans MS" w:hAnsi="Comic Sans MS"/>
                <w:b w:val="0"/>
                <w:bCs w:val="0"/>
                <w:sz w:val="22"/>
                <w:szCs w:val="22"/>
              </w:rPr>
              <w:t xml:space="preserve"> to make</w:t>
            </w:r>
            <w:r w:rsidR="00574F21">
              <w:rPr>
                <w:rStyle w:val="s1"/>
                <w:rFonts w:ascii="Comic Sans MS" w:hAnsi="Comic Sans MS"/>
                <w:b w:val="0"/>
                <w:bCs w:val="0"/>
                <w:sz w:val="22"/>
                <w:szCs w:val="22"/>
              </w:rPr>
              <w:t xml:space="preserve"> links and </w:t>
            </w:r>
            <w:r>
              <w:rPr>
                <w:rStyle w:val="s1"/>
                <w:rFonts w:ascii="Comic Sans MS" w:hAnsi="Comic Sans MS"/>
                <w:b w:val="0"/>
                <w:bCs w:val="0"/>
                <w:sz w:val="22"/>
                <w:szCs w:val="22"/>
              </w:rPr>
              <w:t xml:space="preserve">explore connections when </w:t>
            </w:r>
            <w:r w:rsidR="00574F21">
              <w:rPr>
                <w:rStyle w:val="s1"/>
                <w:rFonts w:ascii="Comic Sans MS" w:hAnsi="Comic Sans MS"/>
                <w:b w:val="0"/>
                <w:bCs w:val="0"/>
                <w:sz w:val="22"/>
                <w:szCs w:val="22"/>
              </w:rPr>
              <w:t xml:space="preserve">solving decimal, fraction and percentage problems. </w:t>
            </w:r>
            <w:r w:rsidR="00072BCA">
              <w:rPr>
                <w:rStyle w:val="s1"/>
                <w:rFonts w:ascii="Comic Sans MS" w:hAnsi="Comic Sans MS"/>
                <w:b w:val="0"/>
                <w:bCs w:val="0"/>
                <w:sz w:val="22"/>
                <w:szCs w:val="22"/>
              </w:rPr>
              <w:t>We will</w:t>
            </w:r>
            <w:r w:rsidR="00C50C83">
              <w:rPr>
                <w:rStyle w:val="s1"/>
                <w:rFonts w:ascii="Comic Sans MS" w:hAnsi="Comic Sans MS"/>
                <w:b w:val="0"/>
                <w:bCs w:val="0"/>
                <w:sz w:val="22"/>
                <w:szCs w:val="22"/>
              </w:rPr>
              <w:t xml:space="preserve"> also </w:t>
            </w:r>
            <w:r w:rsidR="00352863">
              <w:rPr>
                <w:rStyle w:val="s1"/>
                <w:rFonts w:ascii="Comic Sans MS" w:hAnsi="Comic Sans MS"/>
                <w:b w:val="0"/>
                <w:bCs w:val="0"/>
                <w:sz w:val="22"/>
                <w:szCs w:val="22"/>
              </w:rPr>
              <w:t xml:space="preserve">work on our recall of multiplication facts which will support </w:t>
            </w:r>
            <w:r w:rsidR="00150B14">
              <w:rPr>
                <w:rStyle w:val="s1"/>
                <w:rFonts w:ascii="Comic Sans MS" w:hAnsi="Comic Sans MS"/>
                <w:b w:val="0"/>
                <w:bCs w:val="0"/>
                <w:sz w:val="22"/>
                <w:szCs w:val="22"/>
              </w:rPr>
              <w:t xml:space="preserve">our mental </w:t>
            </w:r>
            <w:r w:rsidR="00412676">
              <w:rPr>
                <w:rStyle w:val="s1"/>
                <w:rFonts w:ascii="Comic Sans MS" w:hAnsi="Comic Sans MS"/>
                <w:b w:val="0"/>
                <w:bCs w:val="0"/>
                <w:sz w:val="22"/>
                <w:szCs w:val="22"/>
              </w:rPr>
              <w:t>agility.</w:t>
            </w:r>
            <w:r w:rsidR="001B5881">
              <w:rPr>
                <w:rStyle w:val="s1"/>
                <w:rFonts w:ascii="Comic Sans MS" w:hAnsi="Comic Sans MS"/>
                <w:b w:val="0"/>
                <w:bCs w:val="0"/>
                <w:sz w:val="22"/>
                <w:szCs w:val="22"/>
              </w:rPr>
              <w:t xml:space="preserve"> </w:t>
            </w:r>
            <w:r w:rsidR="00FA0ED0">
              <w:rPr>
                <w:rStyle w:val="s1"/>
                <w:rFonts w:ascii="Comic Sans MS" w:hAnsi="Comic Sans MS"/>
                <w:b w:val="0"/>
                <w:bCs w:val="0"/>
                <w:sz w:val="22"/>
                <w:szCs w:val="22"/>
              </w:rPr>
              <w:t>I</w:t>
            </w:r>
            <w:r w:rsidR="00FA0ED0">
              <w:rPr>
                <w:rFonts w:ascii="Comic Sans MS" w:hAnsi="Comic Sans MS"/>
                <w:sz w:val="22"/>
                <w:szCs w:val="22"/>
              </w:rPr>
              <w:t>n beyond number, we are focusing on estimating and converting different measurements, including length, mass and volume. Then, we will move on to data handling to create and interpret graphs.</w:t>
            </w:r>
          </w:p>
          <w:p w14:paraId="13E35E2E" w14:textId="0739C14A" w:rsidR="001632F2" w:rsidRPr="00535797" w:rsidRDefault="001632F2" w:rsidP="00BE2C45">
            <w:pPr>
              <w:spacing w:line="240" w:lineRule="auto"/>
              <w:rPr>
                <w:rFonts w:ascii="Segoe Print" w:hAnsi="Segoe Print"/>
                <w:b/>
                <w:bCs/>
              </w:rPr>
            </w:pPr>
          </w:p>
        </w:tc>
        <w:tc>
          <w:tcPr>
            <w:tcW w:w="5670" w:type="dxa"/>
            <w:gridSpan w:val="3"/>
          </w:tcPr>
          <w:p w14:paraId="3DBA197B" w14:textId="24BC7342" w:rsidR="00FA0ED0" w:rsidRPr="00FA0ED0" w:rsidRDefault="0002741B" w:rsidP="00C30F1D">
            <w:pPr>
              <w:spacing w:line="240" w:lineRule="auto"/>
              <w:rPr>
                <w:rFonts w:ascii="Segoe Print" w:hAnsi="Segoe Print"/>
                <w:b/>
                <w:bCs/>
                <w:sz w:val="24"/>
                <w:szCs w:val="24"/>
              </w:rPr>
            </w:pPr>
            <w:r w:rsidRPr="00FA0ED0">
              <w:rPr>
                <w:rFonts w:ascii="Segoe Print" w:hAnsi="Segoe Print"/>
                <w:b/>
                <w:bCs/>
                <w:noProof/>
                <w:sz w:val="24"/>
                <w:szCs w:val="24"/>
                <w14:ligatures w14:val="none"/>
                <w14:cntxtAlts w14:val="0"/>
              </w:rPr>
              <w:drawing>
                <wp:anchor distT="0" distB="0" distL="114300" distR="114300" simplePos="0" relativeHeight="251657216" behindDoc="0" locked="0" layoutInCell="1" allowOverlap="1" wp14:anchorId="0CE53252" wp14:editId="4FC82FCE">
                  <wp:simplePos x="0" y="0"/>
                  <wp:positionH relativeFrom="column">
                    <wp:posOffset>7533005</wp:posOffset>
                  </wp:positionH>
                  <wp:positionV relativeFrom="paragraph">
                    <wp:posOffset>246380</wp:posOffset>
                  </wp:positionV>
                  <wp:extent cx="767715" cy="724535"/>
                  <wp:effectExtent l="0" t="0" r="0" b="0"/>
                  <wp:wrapNone/>
                  <wp:docPr id="10" name="Picture 10" descr="st monicas print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onicas prints.pdf"/>
                          <pic:cNvPicPr>
                            <a:picLocks noChangeAspect="1" noChangeArrowheads="1"/>
                          </pic:cNvPicPr>
                        </pic:nvPicPr>
                        <pic:blipFill>
                          <a:blip r:embed="rId6">
                            <a:extLst>
                              <a:ext uri="{28A0092B-C50C-407E-A947-70E740481C1C}">
                                <a14:useLocalDpi xmlns:a14="http://schemas.microsoft.com/office/drawing/2010/main" val="0"/>
                              </a:ext>
                            </a:extLst>
                          </a:blip>
                          <a:srcRect l="14900" r="10263"/>
                          <a:stretch>
                            <a:fillRect/>
                          </a:stretch>
                        </pic:blipFill>
                        <pic:spPr bwMode="auto">
                          <a:xfrm>
                            <a:off x="0" y="0"/>
                            <a:ext cx="76771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1A7" w:rsidRPr="00FA0ED0">
              <w:rPr>
                <w:rFonts w:ascii="Segoe Print" w:hAnsi="Segoe Print"/>
                <w:b/>
                <w:bCs/>
                <w:sz w:val="24"/>
                <w:szCs w:val="24"/>
              </w:rPr>
              <w:t>Literacy</w:t>
            </w:r>
            <w:r w:rsidR="00FA0ED0">
              <w:rPr>
                <w:rFonts w:ascii="Segoe Print" w:hAnsi="Segoe Print"/>
                <w:b/>
                <w:bCs/>
                <w:sz w:val="24"/>
                <w:szCs w:val="24"/>
              </w:rPr>
              <w:t>:</w:t>
            </w:r>
          </w:p>
          <w:p w14:paraId="480A236D" w14:textId="5C19AAE8" w:rsidR="00412676" w:rsidRPr="00EA267B" w:rsidRDefault="003335B1" w:rsidP="00C30F1D">
            <w:pPr>
              <w:spacing w:line="240" w:lineRule="auto"/>
              <w:rPr>
                <w:rFonts w:ascii="Segoe Print" w:hAnsi="Segoe Print"/>
                <w:b/>
                <w:bCs/>
                <w:sz w:val="28"/>
                <w:szCs w:val="28"/>
              </w:rPr>
            </w:pPr>
            <w:r>
              <w:rPr>
                <w:rFonts w:ascii="Comic Sans MS" w:hAnsi="Comic Sans MS"/>
                <w:b/>
                <w:bCs/>
                <w:sz w:val="22"/>
                <w:szCs w:val="22"/>
                <w14:ligatures w14:val="none"/>
              </w:rPr>
              <w:t>Reading</w:t>
            </w:r>
            <w:r w:rsidR="00FA0ED0">
              <w:rPr>
                <w:rFonts w:ascii="Comic Sans MS" w:hAnsi="Comic Sans MS"/>
                <w:b/>
                <w:bCs/>
                <w:sz w:val="22"/>
                <w:szCs w:val="22"/>
                <w14:ligatures w14:val="none"/>
              </w:rPr>
              <w:t xml:space="preserve"> - </w:t>
            </w:r>
            <w:r w:rsidR="00AC6F2A">
              <w:rPr>
                <w:rFonts w:ascii="Comic Sans MS" w:hAnsi="Comic Sans MS"/>
                <w:sz w:val="22"/>
                <w:szCs w:val="22"/>
                <w14:ligatures w14:val="none"/>
              </w:rPr>
              <w:t xml:space="preserve">We will </w:t>
            </w:r>
            <w:r w:rsidR="00E14B6A">
              <w:rPr>
                <w:rFonts w:ascii="Comic Sans MS" w:hAnsi="Comic Sans MS"/>
                <w:sz w:val="22"/>
                <w:szCs w:val="22"/>
                <w14:ligatures w14:val="none"/>
              </w:rPr>
              <w:t>continue</w:t>
            </w:r>
            <w:r w:rsidR="00AC6F2A">
              <w:rPr>
                <w:rFonts w:ascii="Comic Sans MS" w:hAnsi="Comic Sans MS"/>
                <w:sz w:val="22"/>
                <w:szCs w:val="22"/>
                <w14:ligatures w14:val="none"/>
              </w:rPr>
              <w:t xml:space="preserve"> </w:t>
            </w:r>
            <w:r w:rsidR="00574F21">
              <w:rPr>
                <w:rFonts w:ascii="Comic Sans MS" w:hAnsi="Comic Sans MS"/>
                <w:sz w:val="22"/>
                <w:szCs w:val="22"/>
                <w14:ligatures w14:val="none"/>
              </w:rPr>
              <w:t>to extend the range of fiction and non-fiction texts we enjoy</w:t>
            </w:r>
            <w:r w:rsidR="006B051F">
              <w:rPr>
                <w:rFonts w:ascii="Comic Sans MS" w:hAnsi="Comic Sans MS"/>
                <w:sz w:val="22"/>
                <w:szCs w:val="22"/>
                <w14:ligatures w14:val="none"/>
              </w:rPr>
              <w:t>. We will</w:t>
            </w:r>
            <w:r w:rsidR="007D6C4C">
              <w:rPr>
                <w:rFonts w:ascii="Comic Sans MS" w:hAnsi="Comic Sans MS"/>
                <w:sz w:val="22"/>
                <w:szCs w:val="22"/>
                <w14:ligatures w14:val="none"/>
              </w:rPr>
              <w:t xml:space="preserve"> </w:t>
            </w:r>
            <w:r w:rsidR="006B051F">
              <w:rPr>
                <w:rFonts w:ascii="Comic Sans MS" w:hAnsi="Comic Sans MS"/>
                <w:sz w:val="22"/>
                <w:szCs w:val="22"/>
                <w14:ligatures w14:val="none"/>
              </w:rPr>
              <w:t xml:space="preserve">develop </w:t>
            </w:r>
            <w:r w:rsidR="00060191">
              <w:rPr>
                <w:rFonts w:ascii="Comic Sans MS" w:hAnsi="Comic Sans MS"/>
                <w:sz w:val="22"/>
                <w:szCs w:val="22"/>
                <w14:ligatures w14:val="none"/>
              </w:rPr>
              <w:t xml:space="preserve">our </w:t>
            </w:r>
            <w:r w:rsidR="00BE3127">
              <w:rPr>
                <w:rFonts w:ascii="Comic Sans MS" w:hAnsi="Comic Sans MS"/>
                <w:sz w:val="22"/>
                <w:szCs w:val="22"/>
                <w14:ligatures w14:val="none"/>
              </w:rPr>
              <w:t xml:space="preserve">reading </w:t>
            </w:r>
            <w:r w:rsidR="007A7742">
              <w:rPr>
                <w:rFonts w:ascii="Comic Sans MS" w:hAnsi="Comic Sans MS"/>
                <w:sz w:val="22"/>
                <w:szCs w:val="22"/>
                <w14:ligatures w14:val="none"/>
              </w:rPr>
              <w:t>strategies through</w:t>
            </w:r>
            <w:r w:rsidR="00E97131">
              <w:rPr>
                <w:rFonts w:ascii="Comic Sans MS" w:hAnsi="Comic Sans MS"/>
                <w:sz w:val="22"/>
                <w:szCs w:val="22"/>
                <w14:ligatures w14:val="none"/>
              </w:rPr>
              <w:t xml:space="preserve"> </w:t>
            </w:r>
            <w:r w:rsidR="00EA267B">
              <w:rPr>
                <w:rFonts w:ascii="Comic Sans MS" w:hAnsi="Comic Sans MS"/>
                <w:sz w:val="22"/>
                <w:szCs w:val="22"/>
                <w14:ligatures w14:val="none"/>
              </w:rPr>
              <w:t>daily literacy activitie</w:t>
            </w:r>
            <w:r w:rsidR="00E97131">
              <w:rPr>
                <w:rFonts w:ascii="Comic Sans MS" w:hAnsi="Comic Sans MS"/>
                <w:sz w:val="22"/>
                <w:szCs w:val="22"/>
                <w14:ligatures w14:val="none"/>
              </w:rPr>
              <w:t>s</w:t>
            </w:r>
            <w:r w:rsidR="006F72E7">
              <w:rPr>
                <w:rFonts w:ascii="Comic Sans MS" w:hAnsi="Comic Sans MS"/>
                <w:sz w:val="22"/>
                <w:szCs w:val="22"/>
                <w14:ligatures w14:val="none"/>
              </w:rPr>
              <w:t>.</w:t>
            </w:r>
            <w:r w:rsidR="00FA0ED0">
              <w:rPr>
                <w:rFonts w:ascii="Comic Sans MS" w:hAnsi="Comic Sans MS"/>
                <w:sz w:val="22"/>
                <w:szCs w:val="22"/>
                <w14:ligatures w14:val="none"/>
              </w:rPr>
              <w:t xml:space="preserve"> Our novel this term is Wonder.</w:t>
            </w:r>
          </w:p>
          <w:p w14:paraId="25DCB250" w14:textId="6D147B91" w:rsidR="001632F2" w:rsidRPr="00D075CB" w:rsidRDefault="001632F2" w:rsidP="00C30F1D">
            <w:pPr>
              <w:spacing w:line="240" w:lineRule="auto"/>
              <w:rPr>
                <w:rFonts w:ascii="Comic Sans MS" w:hAnsi="Comic Sans MS"/>
                <w:sz w:val="22"/>
                <w:szCs w:val="22"/>
                <w14:ligatures w14:val="none"/>
              </w:rPr>
            </w:pPr>
            <w:r w:rsidRPr="006A5815">
              <w:rPr>
                <w:rFonts w:ascii="Comic Sans MS" w:hAnsi="Comic Sans MS"/>
                <w:b/>
                <w:bCs/>
                <w:sz w:val="22"/>
                <w:szCs w:val="22"/>
                <w14:ligatures w14:val="none"/>
              </w:rPr>
              <w:t>Writing</w:t>
            </w:r>
            <w:r w:rsidR="00FA0ED0">
              <w:rPr>
                <w:rFonts w:ascii="Comic Sans MS" w:hAnsi="Comic Sans MS"/>
                <w:b/>
                <w:bCs/>
                <w:sz w:val="22"/>
                <w:szCs w:val="22"/>
                <w14:ligatures w14:val="none"/>
              </w:rPr>
              <w:t xml:space="preserve"> - </w:t>
            </w:r>
            <w:r w:rsidR="001D60E7">
              <w:rPr>
                <w:rFonts w:ascii="Comic Sans MS" w:hAnsi="Comic Sans MS"/>
                <w:sz w:val="22"/>
                <w:szCs w:val="22"/>
                <w14:ligatures w14:val="none"/>
              </w:rPr>
              <w:t>W</w:t>
            </w:r>
            <w:r w:rsidR="00851EE1">
              <w:rPr>
                <w:rFonts w:ascii="Comic Sans MS" w:hAnsi="Comic Sans MS"/>
                <w:sz w:val="22"/>
                <w:szCs w:val="22"/>
                <w14:ligatures w14:val="none"/>
              </w:rPr>
              <w:t xml:space="preserve">e will </w:t>
            </w:r>
            <w:r w:rsidR="00B53D97">
              <w:rPr>
                <w:rFonts w:ascii="Comic Sans MS" w:hAnsi="Comic Sans MS"/>
                <w:sz w:val="22"/>
                <w:szCs w:val="22"/>
                <w14:ligatures w14:val="none"/>
              </w:rPr>
              <w:t xml:space="preserve">be focusing on ways we can </w:t>
            </w:r>
            <w:r w:rsidR="00FA0ED0">
              <w:rPr>
                <w:rFonts w:ascii="Comic Sans MS" w:hAnsi="Comic Sans MS"/>
                <w:sz w:val="22"/>
                <w:szCs w:val="22"/>
                <w14:ligatures w14:val="none"/>
              </w:rPr>
              <w:t>up level</w:t>
            </w:r>
            <w:r w:rsidR="00B53D97">
              <w:rPr>
                <w:rFonts w:ascii="Comic Sans MS" w:hAnsi="Comic Sans MS"/>
                <w:sz w:val="22"/>
                <w:szCs w:val="22"/>
                <w14:ligatures w14:val="none"/>
              </w:rPr>
              <w:t xml:space="preserve"> our writing this term by</w:t>
            </w:r>
            <w:r w:rsidR="00FD4BE6">
              <w:rPr>
                <w:rFonts w:ascii="Comic Sans MS" w:hAnsi="Comic Sans MS"/>
                <w:sz w:val="22"/>
                <w:szCs w:val="22"/>
                <w14:ligatures w14:val="none"/>
              </w:rPr>
              <w:t xml:space="preserve"> becoming more ambitious in the vocabulary we use and </w:t>
            </w:r>
            <w:r w:rsidR="006E2A83">
              <w:rPr>
                <w:rFonts w:ascii="Comic Sans MS" w:hAnsi="Comic Sans MS"/>
                <w:sz w:val="22"/>
                <w:szCs w:val="22"/>
                <w14:ligatures w14:val="none"/>
              </w:rPr>
              <w:t>adding more depth</w:t>
            </w:r>
            <w:r w:rsidR="008D753C">
              <w:rPr>
                <w:rFonts w:ascii="Comic Sans MS" w:hAnsi="Comic Sans MS"/>
                <w:sz w:val="22"/>
                <w:szCs w:val="22"/>
                <w14:ligatures w14:val="none"/>
              </w:rPr>
              <w:t xml:space="preserve"> to our written work</w:t>
            </w:r>
            <w:r w:rsidR="00FA0ED0">
              <w:rPr>
                <w:rFonts w:ascii="Comic Sans MS" w:hAnsi="Comic Sans MS"/>
                <w:sz w:val="22"/>
                <w:szCs w:val="22"/>
                <w14:ligatures w14:val="none"/>
              </w:rPr>
              <w:t>. We will become more critical with our own work to allow for improvements.</w:t>
            </w:r>
          </w:p>
          <w:p w14:paraId="1EB16F5F" w14:textId="77777777" w:rsidR="001632F2" w:rsidRPr="00C81C89" w:rsidRDefault="001632F2" w:rsidP="00C30F1D">
            <w:pPr>
              <w:widowControl w:val="0"/>
              <w:spacing w:line="240" w:lineRule="auto"/>
              <w:rPr>
                <w:rFonts w:ascii="Comic Sans MS" w:hAnsi="Comic Sans MS"/>
                <w:sz w:val="22"/>
                <w:szCs w:val="22"/>
                <w14:ligatures w14:val="none"/>
              </w:rPr>
            </w:pPr>
          </w:p>
          <w:p w14:paraId="180A4DDB" w14:textId="77777777" w:rsidR="001632F2" w:rsidRDefault="001632F2" w:rsidP="00C30F1D">
            <w:pPr>
              <w:widowControl w:val="0"/>
              <w:spacing w:line="240" w:lineRule="auto"/>
              <w:rPr>
                <w:rFonts w:ascii="Comic Sans MS" w:hAnsi="Comic Sans MS"/>
                <w:sz w:val="24"/>
                <w:szCs w:val="24"/>
                <w14:ligatures w14:val="none"/>
              </w:rPr>
            </w:pPr>
          </w:p>
          <w:p w14:paraId="5E5982D4" w14:textId="77777777" w:rsidR="00DA50CE" w:rsidRDefault="00DA50CE" w:rsidP="00C30F1D">
            <w:pPr>
              <w:widowControl w:val="0"/>
              <w:spacing w:line="240" w:lineRule="auto"/>
              <w:rPr>
                <w:rFonts w:ascii="Comic Sans MS" w:hAnsi="Comic Sans MS"/>
                <w:sz w:val="24"/>
                <w:szCs w:val="24"/>
                <w14:ligatures w14:val="none"/>
              </w:rPr>
            </w:pPr>
          </w:p>
          <w:p w14:paraId="2AFCE8AB" w14:textId="77777777" w:rsidR="00DA50CE" w:rsidRDefault="00DA50CE" w:rsidP="00C30F1D">
            <w:pPr>
              <w:widowControl w:val="0"/>
              <w:spacing w:line="240" w:lineRule="auto"/>
              <w:rPr>
                <w:rFonts w:ascii="Comic Sans MS" w:hAnsi="Comic Sans MS"/>
                <w:sz w:val="24"/>
                <w:szCs w:val="24"/>
                <w14:ligatures w14:val="none"/>
              </w:rPr>
            </w:pPr>
          </w:p>
          <w:p w14:paraId="43769FF1" w14:textId="77777777" w:rsidR="00DA50CE" w:rsidRDefault="00DA50CE" w:rsidP="00C30F1D">
            <w:pPr>
              <w:widowControl w:val="0"/>
              <w:spacing w:line="240" w:lineRule="auto"/>
              <w:rPr>
                <w:rFonts w:ascii="Comic Sans MS" w:hAnsi="Comic Sans MS"/>
                <w:sz w:val="24"/>
                <w:szCs w:val="24"/>
                <w14:ligatures w14:val="none"/>
              </w:rPr>
            </w:pPr>
          </w:p>
          <w:p w14:paraId="38E2C6C1" w14:textId="77777777" w:rsidR="00DA50CE" w:rsidRDefault="00DA50CE" w:rsidP="00C30F1D">
            <w:pPr>
              <w:widowControl w:val="0"/>
              <w:spacing w:line="240" w:lineRule="auto"/>
              <w:rPr>
                <w:rFonts w:ascii="Comic Sans MS" w:hAnsi="Comic Sans MS"/>
                <w:sz w:val="24"/>
                <w:szCs w:val="24"/>
                <w14:ligatures w14:val="none"/>
              </w:rPr>
            </w:pPr>
          </w:p>
          <w:p w14:paraId="6EEFAAA9" w14:textId="77777777" w:rsidR="00DA50CE" w:rsidRDefault="00DA50CE" w:rsidP="00C30F1D">
            <w:pPr>
              <w:widowControl w:val="0"/>
              <w:spacing w:line="240" w:lineRule="auto"/>
              <w:rPr>
                <w:rFonts w:ascii="Comic Sans MS" w:hAnsi="Comic Sans MS"/>
                <w:sz w:val="24"/>
                <w:szCs w:val="24"/>
                <w14:ligatures w14:val="none"/>
              </w:rPr>
            </w:pPr>
          </w:p>
          <w:p w14:paraId="7B72F958" w14:textId="77777777" w:rsidR="00DA50CE" w:rsidRPr="00267170" w:rsidRDefault="00DA50CE" w:rsidP="00C30F1D">
            <w:pPr>
              <w:widowControl w:val="0"/>
              <w:spacing w:line="240" w:lineRule="auto"/>
              <w:rPr>
                <w:rFonts w:ascii="Comic Sans MS" w:hAnsi="Comic Sans MS"/>
                <w:sz w:val="28"/>
                <w:szCs w:val="28"/>
                <w14:ligatures w14:val="none"/>
              </w:rPr>
            </w:pPr>
          </w:p>
        </w:tc>
      </w:tr>
      <w:tr w:rsidR="006C26C0" w14:paraId="05CF8DB5" w14:textId="77777777" w:rsidTr="00FA0ED0">
        <w:trPr>
          <w:trHeight w:hRule="exact" w:val="2771"/>
        </w:trPr>
        <w:tc>
          <w:tcPr>
            <w:tcW w:w="10916" w:type="dxa"/>
            <w:gridSpan w:val="5"/>
          </w:tcPr>
          <w:p w14:paraId="56055010" w14:textId="7C2BED0E" w:rsidR="008136FB" w:rsidRPr="00FA0ED0" w:rsidRDefault="006C26C0" w:rsidP="00FA0ED0">
            <w:pPr>
              <w:spacing w:line="240" w:lineRule="auto"/>
              <w:jc w:val="center"/>
              <w:rPr>
                <w:rFonts w:ascii="Segoe Print" w:hAnsi="Segoe Print"/>
                <w:b/>
                <w:bCs/>
                <w:sz w:val="24"/>
                <w:szCs w:val="24"/>
              </w:rPr>
            </w:pPr>
            <w:r w:rsidRPr="00FA0ED0">
              <w:rPr>
                <w:rFonts w:ascii="Segoe Print" w:hAnsi="Segoe Print"/>
                <w:b/>
                <w:bCs/>
                <w:sz w:val="24"/>
                <w:szCs w:val="24"/>
              </w:rPr>
              <w:t>Health and Wellbeing</w:t>
            </w:r>
          </w:p>
          <w:p w14:paraId="2294C6CD" w14:textId="33196EE5" w:rsidR="001D60E7" w:rsidRPr="00FA0ED0" w:rsidRDefault="006121BA" w:rsidP="001B5881">
            <w:pPr>
              <w:spacing w:line="240" w:lineRule="auto"/>
              <w:rPr>
                <w:rFonts w:ascii="Segoe Print" w:hAnsi="Segoe Print"/>
                <w:b/>
                <w:bCs/>
                <w:sz w:val="22"/>
                <w:szCs w:val="22"/>
              </w:rPr>
            </w:pPr>
            <w:r w:rsidRPr="00FA0ED0">
              <w:rPr>
                <w:rFonts w:ascii="Comic Sans MS" w:hAnsi="Comic Sans MS"/>
                <w:sz w:val="22"/>
                <w:szCs w:val="22"/>
                <w14:ligatures w14:val="none"/>
              </w:rPr>
              <w:t>We wil</w:t>
            </w:r>
            <w:r w:rsidR="00FD4715" w:rsidRPr="00FA0ED0">
              <w:rPr>
                <w:rFonts w:ascii="Comic Sans MS" w:hAnsi="Comic Sans MS"/>
                <w:sz w:val="22"/>
                <w:szCs w:val="22"/>
                <w14:ligatures w14:val="none"/>
              </w:rPr>
              <w:t xml:space="preserve">l </w:t>
            </w:r>
            <w:r w:rsidR="00341FDC" w:rsidRPr="00FA0ED0">
              <w:rPr>
                <w:rFonts w:ascii="Comic Sans MS" w:hAnsi="Comic Sans MS"/>
                <w:sz w:val="22"/>
                <w:szCs w:val="22"/>
                <w14:ligatures w14:val="none"/>
              </w:rPr>
              <w:t xml:space="preserve">spend a lot of this term preparing our pupils for their transition to high school, identifying strategies </w:t>
            </w:r>
            <w:r w:rsidR="000F3472" w:rsidRPr="00FA0ED0">
              <w:rPr>
                <w:rFonts w:ascii="Comic Sans MS" w:hAnsi="Comic Sans MS"/>
                <w:sz w:val="22"/>
                <w:szCs w:val="22"/>
                <w14:ligatures w14:val="none"/>
              </w:rPr>
              <w:t>that will best support th</w:t>
            </w:r>
            <w:r w:rsidR="00364927" w:rsidRPr="00FA0ED0">
              <w:rPr>
                <w:rFonts w:ascii="Comic Sans MS" w:hAnsi="Comic Sans MS"/>
                <w:sz w:val="22"/>
                <w:szCs w:val="22"/>
                <w14:ligatures w14:val="none"/>
              </w:rPr>
              <w:t>em</w:t>
            </w:r>
            <w:r w:rsidR="0012508B" w:rsidRPr="00FA0ED0">
              <w:rPr>
                <w:rFonts w:ascii="Comic Sans MS" w:hAnsi="Comic Sans MS"/>
                <w:sz w:val="22"/>
                <w:szCs w:val="22"/>
                <w14:ligatures w14:val="none"/>
              </w:rPr>
              <w:t>.</w:t>
            </w:r>
            <w:r w:rsidR="00FA0ED0" w:rsidRPr="00FA0ED0">
              <w:rPr>
                <w:rFonts w:ascii="Comic Sans MS" w:hAnsi="Comic Sans MS"/>
                <w:sz w:val="22"/>
                <w:szCs w:val="22"/>
                <w14:ligatures w14:val="none"/>
              </w:rPr>
              <w:t xml:space="preserve"> </w:t>
            </w:r>
          </w:p>
          <w:p w14:paraId="165350BE" w14:textId="77777777" w:rsidR="00FA0ED0" w:rsidRDefault="00C01FB7" w:rsidP="00FA0ED0">
            <w:pPr>
              <w:spacing w:line="240" w:lineRule="auto"/>
              <w:jc w:val="center"/>
              <w:rPr>
                <w:rFonts w:ascii="Segoe Print" w:hAnsi="Segoe Print"/>
                <w:b/>
                <w:bCs/>
                <w:sz w:val="24"/>
                <w:szCs w:val="24"/>
              </w:rPr>
            </w:pPr>
            <w:r w:rsidRPr="00FA0ED0">
              <w:rPr>
                <w:rFonts w:ascii="Segoe Print" w:hAnsi="Segoe Print"/>
                <w:b/>
                <w:bCs/>
                <w:sz w:val="24"/>
                <w:szCs w:val="24"/>
              </w:rPr>
              <w:t>Religious Education</w:t>
            </w:r>
          </w:p>
          <w:p w14:paraId="44559BF0" w14:textId="6944FAB8" w:rsidR="00C470C9" w:rsidRPr="00FA0ED0" w:rsidRDefault="00FA0ED0" w:rsidP="00FA0ED0">
            <w:pPr>
              <w:spacing w:line="240" w:lineRule="auto"/>
              <w:jc w:val="center"/>
              <w:rPr>
                <w:rFonts w:ascii="Segoe Print" w:hAnsi="Segoe Print"/>
                <w:b/>
                <w:bCs/>
                <w:sz w:val="24"/>
                <w:szCs w:val="24"/>
              </w:rPr>
            </w:pPr>
            <w:r w:rsidRPr="00FA0ED0">
              <w:rPr>
                <w:rFonts w:ascii="Comic Sans MS" w:hAnsi="Comic Sans MS"/>
                <w:sz w:val="22"/>
                <w:szCs w:val="22"/>
                <w14:ligatures w14:val="none"/>
              </w:rPr>
              <w:t>Primary 7 will continue to work toward achieving our Pope Francis Faith Award, and prepare for the Sacrament of Confirmation. We will spend time learning about the life of Saints and how this can impact our lives.</w:t>
            </w:r>
          </w:p>
          <w:p w14:paraId="1284AAEC" w14:textId="77777777" w:rsidR="00C01FB7" w:rsidRPr="00FA0ED0" w:rsidRDefault="00C01FB7" w:rsidP="00C81C89">
            <w:pPr>
              <w:spacing w:line="240" w:lineRule="auto"/>
              <w:rPr>
                <w:rFonts w:ascii="Comic Sans MS" w:hAnsi="Comic Sans MS"/>
                <w:b/>
                <w:bCs/>
                <w:sz w:val="22"/>
                <w:szCs w:val="22"/>
              </w:rPr>
            </w:pPr>
          </w:p>
          <w:p w14:paraId="069DE592" w14:textId="77777777" w:rsidR="00C01FB7" w:rsidRPr="00FA0ED0" w:rsidRDefault="00C01FB7" w:rsidP="00C81C89">
            <w:pPr>
              <w:spacing w:line="240" w:lineRule="auto"/>
              <w:jc w:val="both"/>
              <w:rPr>
                <w:rFonts w:ascii="Comic Sans MS" w:hAnsi="Comic Sans MS"/>
                <w:sz w:val="22"/>
                <w:szCs w:val="22"/>
              </w:rPr>
            </w:pPr>
          </w:p>
          <w:p w14:paraId="727CD09A" w14:textId="77777777" w:rsidR="00DA50CE" w:rsidRPr="00FA0ED0" w:rsidRDefault="00DA50CE" w:rsidP="00C81C89">
            <w:pPr>
              <w:spacing w:line="240" w:lineRule="auto"/>
              <w:jc w:val="both"/>
              <w:rPr>
                <w:rFonts w:ascii="Comic Sans MS" w:hAnsi="Comic Sans MS"/>
                <w:sz w:val="22"/>
                <w:szCs w:val="22"/>
              </w:rPr>
            </w:pPr>
          </w:p>
          <w:p w14:paraId="395B977C" w14:textId="77777777" w:rsidR="00DA50CE" w:rsidRPr="00FA0ED0" w:rsidRDefault="00DA50CE" w:rsidP="00C81C89">
            <w:pPr>
              <w:spacing w:line="240" w:lineRule="auto"/>
              <w:jc w:val="both"/>
              <w:rPr>
                <w:rFonts w:ascii="Comic Sans MS" w:hAnsi="Comic Sans MS"/>
                <w:sz w:val="22"/>
                <w:szCs w:val="22"/>
              </w:rPr>
            </w:pPr>
          </w:p>
          <w:p w14:paraId="09CF4D7C" w14:textId="3DBBC6D2" w:rsidR="00DA50CE" w:rsidRPr="00FA0ED0" w:rsidRDefault="00DA50CE" w:rsidP="00C81C89">
            <w:pPr>
              <w:spacing w:line="240" w:lineRule="auto"/>
              <w:jc w:val="both"/>
              <w:rPr>
                <w:rFonts w:ascii="Comic Sans MS" w:hAnsi="Comic Sans MS"/>
                <w:sz w:val="22"/>
                <w:szCs w:val="22"/>
              </w:rPr>
            </w:pPr>
          </w:p>
          <w:p w14:paraId="70DC54ED" w14:textId="77777777" w:rsidR="00DA50CE" w:rsidRPr="00FA0ED0" w:rsidRDefault="00DA50CE" w:rsidP="00C81C89">
            <w:pPr>
              <w:spacing w:line="240" w:lineRule="auto"/>
              <w:jc w:val="both"/>
              <w:rPr>
                <w:rFonts w:ascii="Comic Sans MS" w:hAnsi="Comic Sans MS"/>
                <w:sz w:val="22"/>
                <w:szCs w:val="22"/>
              </w:rPr>
            </w:pPr>
          </w:p>
          <w:p w14:paraId="4FB301DB" w14:textId="77777777" w:rsidR="00DA50CE" w:rsidRPr="00FA0ED0" w:rsidRDefault="00DA50CE" w:rsidP="00C81C89">
            <w:pPr>
              <w:spacing w:line="240" w:lineRule="auto"/>
              <w:jc w:val="both"/>
              <w:rPr>
                <w:rFonts w:ascii="Comic Sans MS" w:hAnsi="Comic Sans MS"/>
                <w:sz w:val="22"/>
                <w:szCs w:val="22"/>
              </w:rPr>
            </w:pPr>
          </w:p>
          <w:p w14:paraId="215B0ED8" w14:textId="77777777" w:rsidR="00DA50CE" w:rsidRPr="00FA0ED0" w:rsidRDefault="00DA50CE" w:rsidP="00C81C89">
            <w:pPr>
              <w:spacing w:line="240" w:lineRule="auto"/>
              <w:jc w:val="both"/>
              <w:rPr>
                <w:rFonts w:ascii="Comic Sans MS" w:hAnsi="Comic Sans MS"/>
                <w:sz w:val="22"/>
                <w:szCs w:val="22"/>
              </w:rPr>
            </w:pPr>
          </w:p>
          <w:p w14:paraId="3D55379B" w14:textId="77777777" w:rsidR="006C26C0" w:rsidRPr="00FA0ED0" w:rsidRDefault="006C26C0" w:rsidP="00C81C89">
            <w:pPr>
              <w:spacing w:line="240" w:lineRule="auto"/>
              <w:rPr>
                <w:sz w:val="22"/>
                <w:szCs w:val="22"/>
              </w:rPr>
            </w:pPr>
          </w:p>
          <w:p w14:paraId="0943058F" w14:textId="77777777" w:rsidR="00DA50CE" w:rsidRPr="00FA0ED0" w:rsidRDefault="00DA50CE" w:rsidP="00C81C89">
            <w:pPr>
              <w:spacing w:line="240" w:lineRule="auto"/>
              <w:rPr>
                <w:sz w:val="22"/>
                <w:szCs w:val="22"/>
              </w:rPr>
            </w:pPr>
          </w:p>
          <w:p w14:paraId="6B390707" w14:textId="77777777" w:rsidR="00DA50CE" w:rsidRPr="00FA0ED0" w:rsidRDefault="00DA50CE" w:rsidP="00C81C89">
            <w:pPr>
              <w:spacing w:line="240" w:lineRule="auto"/>
              <w:rPr>
                <w:sz w:val="22"/>
                <w:szCs w:val="22"/>
              </w:rPr>
            </w:pPr>
          </w:p>
        </w:tc>
      </w:tr>
      <w:tr w:rsidR="00DF02E0" w14:paraId="0D360AD5" w14:textId="77777777" w:rsidTr="00FA0ED0">
        <w:trPr>
          <w:trHeight w:hRule="exact" w:val="1408"/>
        </w:trPr>
        <w:tc>
          <w:tcPr>
            <w:tcW w:w="2784" w:type="dxa"/>
          </w:tcPr>
          <w:p w14:paraId="5C89D90D" w14:textId="77777777" w:rsidR="00C81C89" w:rsidRPr="00C81C89" w:rsidRDefault="00C81C89" w:rsidP="00C81C89">
            <w:pPr>
              <w:spacing w:line="240" w:lineRule="auto"/>
              <w:jc w:val="center"/>
              <w:rPr>
                <w:sz w:val="8"/>
                <w:szCs w:val="8"/>
              </w:rPr>
            </w:pPr>
          </w:p>
          <w:p w14:paraId="2F589F64" w14:textId="77777777" w:rsidR="006C26C0" w:rsidRDefault="00C81C89" w:rsidP="00C81C89">
            <w:pPr>
              <w:spacing w:line="240" w:lineRule="auto"/>
              <w:jc w:val="center"/>
            </w:pPr>
            <w:r>
              <w:rPr>
                <w:noProof/>
                <w14:ligatures w14:val="none"/>
                <w14:cntxtAlts w14:val="0"/>
              </w:rPr>
              <w:drawing>
                <wp:inline distT="0" distB="0" distL="0" distR="0" wp14:anchorId="4DDEDEA2" wp14:editId="7A0FBCCC">
                  <wp:extent cx="534389" cy="534389"/>
                  <wp:effectExtent l="0" t="0" r="0" b="0"/>
                  <wp:docPr id="6" name="Picture 6" descr="C:\Users\mbes80724\AppData\Local\Microsoft\Windows\Temporary Internet Files\Content.IE5\894EFDRO\Red_ap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es80724\AppData\Local\Microsoft\Windows\Temporary Internet Files\Content.IE5\894EFDRO\Red_apple.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388" cy="534388"/>
                          </a:xfrm>
                          <a:prstGeom prst="rect">
                            <a:avLst/>
                          </a:prstGeom>
                          <a:noFill/>
                          <a:ln>
                            <a:noFill/>
                          </a:ln>
                        </pic:spPr>
                      </pic:pic>
                    </a:graphicData>
                  </a:graphic>
                </wp:inline>
              </w:drawing>
            </w:r>
            <w:r>
              <w:rPr>
                <w:noProof/>
                <w14:ligatures w14:val="none"/>
                <w14:cntxtAlts w14:val="0"/>
              </w:rPr>
              <w:drawing>
                <wp:inline distT="0" distB="0" distL="0" distR="0" wp14:anchorId="48CAD70B" wp14:editId="28A8A16E">
                  <wp:extent cx="676893" cy="676893"/>
                  <wp:effectExtent l="0" t="0" r="9525" b="9525"/>
                  <wp:docPr id="8" name="Picture 8" descr="C:\Users\mbes80724\AppData\Local\Microsoft\Windows\Temporary Internet Files\Content.IE5\894EFDRO\ONE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bes80724\AppData\Local\Microsoft\Windows\Temporary Internet Files\Content.IE5\894EFDRO\ONECOL[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893" cy="676893"/>
                          </a:xfrm>
                          <a:prstGeom prst="rect">
                            <a:avLst/>
                          </a:prstGeom>
                          <a:noFill/>
                          <a:ln>
                            <a:noFill/>
                          </a:ln>
                        </pic:spPr>
                      </pic:pic>
                    </a:graphicData>
                  </a:graphic>
                </wp:inline>
              </w:drawing>
            </w:r>
          </w:p>
          <w:p w14:paraId="75E786BB" w14:textId="77777777" w:rsidR="006C26C0" w:rsidRDefault="006C26C0" w:rsidP="00C81C89">
            <w:pPr>
              <w:spacing w:line="240" w:lineRule="auto"/>
            </w:pPr>
          </w:p>
        </w:tc>
        <w:tc>
          <w:tcPr>
            <w:tcW w:w="8132" w:type="dxa"/>
            <w:gridSpan w:val="4"/>
          </w:tcPr>
          <w:p w14:paraId="4E28B81B" w14:textId="375AAD28" w:rsidR="006C26C0" w:rsidRPr="004211A7" w:rsidRDefault="006C26C0" w:rsidP="00035AD7">
            <w:pPr>
              <w:widowControl w:val="0"/>
              <w:spacing w:line="240" w:lineRule="auto"/>
              <w:jc w:val="center"/>
              <w:rPr>
                <w:rFonts w:ascii="Segoe Print" w:hAnsi="Segoe Print"/>
                <w:b/>
                <w:bCs/>
                <w:sz w:val="28"/>
                <w:szCs w:val="28"/>
                <w14:ligatures w14:val="none"/>
              </w:rPr>
            </w:pPr>
            <w:r w:rsidRPr="004211A7">
              <w:rPr>
                <w:rFonts w:ascii="Segoe Print" w:hAnsi="Segoe Print"/>
                <w:b/>
                <w:bCs/>
                <w:sz w:val="28"/>
                <w:szCs w:val="28"/>
                <w14:ligatures w14:val="none"/>
              </w:rPr>
              <w:t>Things to remember…</w:t>
            </w:r>
            <w:r w:rsidR="00035AD7">
              <w:rPr>
                <w:rFonts w:ascii="Segoe Print" w:hAnsi="Segoe Print"/>
                <w:b/>
                <w:bCs/>
                <w:sz w:val="28"/>
                <w:szCs w:val="28"/>
                <w14:ligatures w14:val="none"/>
              </w:rPr>
              <w:t xml:space="preserve"> </w:t>
            </w:r>
          </w:p>
          <w:p w14:paraId="0B2BCD89" w14:textId="77777777" w:rsidR="006C26C0" w:rsidRPr="00C81C89" w:rsidRDefault="00C01FB7" w:rsidP="00C81C89">
            <w:pPr>
              <w:widowControl w:val="0"/>
              <w:spacing w:line="240" w:lineRule="auto"/>
              <w:jc w:val="center"/>
              <w:rPr>
                <w:rFonts w:ascii="Comic Sans MS" w:hAnsi="Comic Sans MS"/>
                <w:sz w:val="22"/>
                <w:szCs w:val="22"/>
                <w14:ligatures w14:val="none"/>
              </w:rPr>
            </w:pPr>
            <w:r w:rsidRPr="00C81C89">
              <w:rPr>
                <w:rFonts w:ascii="Comic Sans MS" w:hAnsi="Comic Sans MS"/>
                <w:sz w:val="22"/>
                <w:szCs w:val="22"/>
                <w14:ligatures w14:val="none"/>
              </w:rPr>
              <w:t>Healthy Snacks and Packed lunches</w:t>
            </w:r>
          </w:p>
          <w:p w14:paraId="2A78BF90" w14:textId="4D468D9C" w:rsidR="006C26C0" w:rsidRPr="00C81C89" w:rsidRDefault="006C26C0" w:rsidP="00DF3019">
            <w:pPr>
              <w:widowControl w:val="0"/>
              <w:spacing w:line="240" w:lineRule="auto"/>
              <w:jc w:val="center"/>
              <w:rPr>
                <w:rFonts w:ascii="Comic Sans MS" w:hAnsi="Comic Sans MS"/>
                <w:sz w:val="22"/>
                <w:szCs w:val="22"/>
                <w14:ligatures w14:val="none"/>
              </w:rPr>
            </w:pPr>
            <w:r w:rsidRPr="00C81C89">
              <w:rPr>
                <w:rFonts w:ascii="Comic Sans MS" w:hAnsi="Comic Sans MS"/>
                <w:sz w:val="22"/>
                <w:szCs w:val="22"/>
                <w14:ligatures w14:val="none"/>
              </w:rPr>
              <w:t>PE</w:t>
            </w:r>
            <w:r w:rsidR="001D15CC">
              <w:rPr>
                <w:rFonts w:ascii="Comic Sans MS" w:hAnsi="Comic Sans MS"/>
                <w:sz w:val="22"/>
                <w:szCs w:val="22"/>
                <w14:ligatures w14:val="none"/>
              </w:rPr>
              <w:t xml:space="preserve">: </w:t>
            </w:r>
            <w:r w:rsidRPr="00C81C89">
              <w:rPr>
                <w:rFonts w:ascii="Comic Sans MS" w:hAnsi="Comic Sans MS"/>
                <w:sz w:val="22"/>
                <w:szCs w:val="22"/>
                <w14:ligatures w14:val="none"/>
              </w:rPr>
              <w:t>Our PE da</w:t>
            </w:r>
            <w:r w:rsidR="00506DDE">
              <w:rPr>
                <w:rFonts w:ascii="Comic Sans MS" w:hAnsi="Comic Sans MS"/>
                <w:sz w:val="22"/>
                <w:szCs w:val="22"/>
                <w14:ligatures w14:val="none"/>
              </w:rPr>
              <w:t>ys will return to</w:t>
            </w:r>
            <w:r w:rsidRPr="00C81C89">
              <w:rPr>
                <w:rFonts w:ascii="Comic Sans MS" w:hAnsi="Comic Sans MS"/>
                <w:sz w:val="22"/>
                <w:szCs w:val="22"/>
                <w14:ligatures w14:val="none"/>
              </w:rPr>
              <w:t xml:space="preserve"> </w:t>
            </w:r>
            <w:r w:rsidR="00DF02E0">
              <w:rPr>
                <w:rFonts w:ascii="Comic Sans MS" w:hAnsi="Comic Sans MS"/>
                <w:sz w:val="22"/>
                <w:szCs w:val="22"/>
                <w14:ligatures w14:val="none"/>
              </w:rPr>
              <w:t>Tuesday</w:t>
            </w:r>
            <w:r w:rsidR="00506DDE">
              <w:rPr>
                <w:rFonts w:ascii="Comic Sans MS" w:hAnsi="Comic Sans MS"/>
                <w:sz w:val="22"/>
                <w:szCs w:val="22"/>
                <w14:ligatures w14:val="none"/>
              </w:rPr>
              <w:t xml:space="preserve"> </w:t>
            </w:r>
            <w:r w:rsidR="00DF3019">
              <w:rPr>
                <w:rFonts w:ascii="Comic Sans MS" w:hAnsi="Comic Sans MS"/>
                <w:sz w:val="22"/>
                <w:szCs w:val="22"/>
                <w14:ligatures w14:val="none"/>
              </w:rPr>
              <w:t xml:space="preserve">and </w:t>
            </w:r>
            <w:r w:rsidR="00DF02E0">
              <w:rPr>
                <w:rFonts w:ascii="Comic Sans MS" w:hAnsi="Comic Sans MS"/>
                <w:sz w:val="22"/>
                <w:szCs w:val="22"/>
                <w14:ligatures w14:val="none"/>
              </w:rPr>
              <w:t>Wednes</w:t>
            </w:r>
            <w:r w:rsidR="00506DDE">
              <w:rPr>
                <w:rFonts w:ascii="Comic Sans MS" w:hAnsi="Comic Sans MS"/>
                <w:sz w:val="22"/>
                <w:szCs w:val="22"/>
                <w14:ligatures w14:val="none"/>
              </w:rPr>
              <w:t xml:space="preserve">day </w:t>
            </w:r>
            <w:r w:rsidR="001632F2" w:rsidRPr="00C81C89">
              <w:rPr>
                <w:rFonts w:ascii="Comic Sans MS" w:hAnsi="Comic Sans MS"/>
                <w:sz w:val="22"/>
                <w:szCs w:val="22"/>
                <w14:ligatures w14:val="none"/>
              </w:rPr>
              <w:t>(</w:t>
            </w:r>
            <w:r w:rsidR="00F70ECB">
              <w:rPr>
                <w:rFonts w:ascii="Comic Sans MS" w:hAnsi="Comic Sans MS"/>
                <w:sz w:val="22"/>
                <w:szCs w:val="22"/>
                <w14:ligatures w14:val="none"/>
              </w:rPr>
              <w:t xml:space="preserve">no </w:t>
            </w:r>
            <w:r w:rsidR="001632F2" w:rsidRPr="00C81C89">
              <w:rPr>
                <w:rFonts w:ascii="Comic Sans MS" w:hAnsi="Comic Sans MS"/>
                <w:sz w:val="22"/>
                <w:szCs w:val="22"/>
                <w14:ligatures w14:val="none"/>
              </w:rPr>
              <w:t>jewellery</w:t>
            </w:r>
            <w:r w:rsidR="00646B6B">
              <w:rPr>
                <w:rFonts w:ascii="Comic Sans MS" w:hAnsi="Comic Sans MS"/>
                <w:sz w:val="22"/>
                <w:szCs w:val="22"/>
                <w14:ligatures w14:val="none"/>
              </w:rPr>
              <w:t xml:space="preserve"> please</w:t>
            </w:r>
            <w:r w:rsidR="001632F2" w:rsidRPr="00C81C89">
              <w:rPr>
                <w:rFonts w:ascii="Comic Sans MS" w:hAnsi="Comic Sans MS"/>
                <w:sz w:val="22"/>
                <w:szCs w:val="22"/>
                <w14:ligatures w14:val="none"/>
              </w:rPr>
              <w:t>)</w:t>
            </w:r>
            <w:r w:rsidR="00F70ECB">
              <w:rPr>
                <w:rFonts w:ascii="Comic Sans MS" w:hAnsi="Comic Sans MS"/>
                <w:sz w:val="22"/>
                <w:szCs w:val="22"/>
                <w14:ligatures w14:val="none"/>
              </w:rPr>
              <w:t>.</w:t>
            </w:r>
          </w:p>
          <w:p w14:paraId="7559B307" w14:textId="77777777" w:rsidR="00DA50CE" w:rsidRPr="006C26C0" w:rsidRDefault="00DA50CE" w:rsidP="00C81C89">
            <w:pPr>
              <w:widowControl w:val="0"/>
              <w:spacing w:line="240" w:lineRule="auto"/>
              <w:jc w:val="center"/>
              <w:rPr>
                <w:rFonts w:ascii="Comic Sans MS" w:hAnsi="Comic Sans MS"/>
                <w:sz w:val="28"/>
                <w:szCs w:val="28"/>
                <w14:ligatures w14:val="none"/>
              </w:rPr>
            </w:pPr>
          </w:p>
        </w:tc>
      </w:tr>
      <w:tr w:rsidR="00DF02E0" w14:paraId="37B1D4AC" w14:textId="77777777" w:rsidTr="00FA0ED0">
        <w:trPr>
          <w:trHeight w:hRule="exact" w:val="2142"/>
        </w:trPr>
        <w:tc>
          <w:tcPr>
            <w:tcW w:w="8619" w:type="dxa"/>
            <w:gridSpan w:val="4"/>
          </w:tcPr>
          <w:p w14:paraId="0CD60587" w14:textId="77777777" w:rsidR="00AB131D" w:rsidRDefault="00267170" w:rsidP="00AB131D">
            <w:pPr>
              <w:widowControl w:val="0"/>
              <w:spacing w:after="0" w:line="240" w:lineRule="auto"/>
              <w:jc w:val="both"/>
              <w:rPr>
                <w:rFonts w:ascii="Comic Sans MS" w:hAnsi="Comic Sans MS"/>
                <w:sz w:val="22"/>
                <w:szCs w:val="22"/>
                <w14:ligatures w14:val="none"/>
              </w:rPr>
            </w:pPr>
            <w:r w:rsidRPr="004211A7">
              <w:rPr>
                <w:rFonts w:ascii="Segoe Print" w:hAnsi="Segoe Print"/>
                <w:b/>
                <w:bCs/>
                <w:sz w:val="28"/>
                <w:szCs w:val="28"/>
                <w14:ligatures w14:val="none"/>
              </w:rPr>
              <w:t>O</w:t>
            </w:r>
            <w:r w:rsidR="00E64D61">
              <w:rPr>
                <w:rFonts w:ascii="Segoe Print" w:hAnsi="Segoe Print"/>
                <w:b/>
                <w:bCs/>
                <w:sz w:val="28"/>
                <w:szCs w:val="28"/>
                <w14:ligatures w14:val="none"/>
              </w:rPr>
              <w:t xml:space="preserve">ther curricular areas: </w:t>
            </w:r>
            <w:r w:rsidR="00574F21">
              <w:rPr>
                <w:rFonts w:ascii="Comic Sans MS" w:hAnsi="Comic Sans MS"/>
                <w:sz w:val="22"/>
                <w:szCs w:val="22"/>
                <w14:ligatures w14:val="none"/>
              </w:rPr>
              <w:t xml:space="preserve"> </w:t>
            </w:r>
          </w:p>
          <w:p w14:paraId="64C77D34" w14:textId="2BA4329B" w:rsidR="006C26C0" w:rsidRDefault="00DF02E0" w:rsidP="00AB131D">
            <w:pPr>
              <w:widowControl w:val="0"/>
              <w:spacing w:after="0" w:line="240" w:lineRule="auto"/>
              <w:jc w:val="both"/>
              <w:rPr>
                <w:rFonts w:ascii="Comic Sans MS" w:hAnsi="Comic Sans MS"/>
                <w:sz w:val="22"/>
                <w:szCs w:val="22"/>
                <w14:ligatures w14:val="none"/>
              </w:rPr>
            </w:pPr>
            <w:r>
              <w:rPr>
                <w:rFonts w:ascii="Comic Sans MS" w:hAnsi="Comic Sans MS"/>
                <w:sz w:val="22"/>
                <w:szCs w:val="22"/>
                <w14:ligatures w14:val="none"/>
              </w:rPr>
              <w:t>The children have chosen to learn about Continents as our topic. We will conduct research about different countries, cultures and languages. In November, we will be attending Lockerbie Manor for our residential trip.</w:t>
            </w:r>
          </w:p>
          <w:p w14:paraId="3EF009F6" w14:textId="4821C53B" w:rsidR="009F38D5" w:rsidRPr="009F38D5" w:rsidRDefault="009F38D5" w:rsidP="00AB131D">
            <w:pPr>
              <w:widowControl w:val="0"/>
              <w:spacing w:after="0" w:line="240" w:lineRule="auto"/>
              <w:jc w:val="both"/>
              <w:rPr>
                <w:rFonts w:ascii="Comic Sans MS" w:hAnsi="Comic Sans MS"/>
                <w:sz w:val="22"/>
                <w:szCs w:val="22"/>
                <w14:ligatures w14:val="none"/>
              </w:rPr>
            </w:pPr>
            <w:r>
              <w:rPr>
                <w:rFonts w:ascii="Comic Sans MS" w:hAnsi="Comic Sans MS"/>
                <w:sz w:val="22"/>
                <w:szCs w:val="22"/>
                <w14:ligatures w14:val="none"/>
              </w:rPr>
              <w:t>As well as thi</w:t>
            </w:r>
            <w:r w:rsidR="00A2204E">
              <w:rPr>
                <w:rFonts w:ascii="Comic Sans MS" w:hAnsi="Comic Sans MS"/>
                <w:sz w:val="22"/>
                <w:szCs w:val="22"/>
                <w14:ligatures w14:val="none"/>
              </w:rPr>
              <w:t>s, we wil</w:t>
            </w:r>
            <w:r w:rsidR="008136FB">
              <w:rPr>
                <w:rFonts w:ascii="Comic Sans MS" w:hAnsi="Comic Sans MS"/>
                <w:sz w:val="22"/>
                <w:szCs w:val="22"/>
                <w14:ligatures w14:val="none"/>
              </w:rPr>
              <w:t xml:space="preserve">l be learning more about </w:t>
            </w:r>
            <w:r w:rsidR="00DF02E0">
              <w:rPr>
                <w:rFonts w:ascii="Comic Sans MS" w:hAnsi="Comic Sans MS"/>
                <w:sz w:val="22"/>
                <w:szCs w:val="22"/>
                <w14:ligatures w14:val="none"/>
              </w:rPr>
              <w:t>inheritance</w:t>
            </w:r>
            <w:r w:rsidR="008136FB">
              <w:rPr>
                <w:rFonts w:ascii="Comic Sans MS" w:hAnsi="Comic Sans MS"/>
                <w:sz w:val="22"/>
                <w:szCs w:val="22"/>
                <w14:ligatures w14:val="none"/>
              </w:rPr>
              <w:t xml:space="preserve"> and </w:t>
            </w:r>
            <w:r w:rsidR="00DF02E0">
              <w:rPr>
                <w:rFonts w:ascii="Comic Sans MS" w:hAnsi="Comic Sans MS"/>
                <w:sz w:val="22"/>
                <w:szCs w:val="22"/>
                <w14:ligatures w14:val="none"/>
              </w:rPr>
              <w:t>processes of the planets.</w:t>
            </w:r>
          </w:p>
        </w:tc>
        <w:tc>
          <w:tcPr>
            <w:tcW w:w="2297" w:type="dxa"/>
          </w:tcPr>
          <w:p w14:paraId="19BB0B6B" w14:textId="26B373D0" w:rsidR="006C26C0" w:rsidRDefault="00DF02E0" w:rsidP="00C81C89">
            <w:pPr>
              <w:spacing w:after="0" w:line="240" w:lineRule="auto"/>
            </w:pPr>
            <w:r>
              <w:rPr>
                <w:noProof/>
              </w:rPr>
              <w:drawing>
                <wp:anchor distT="0" distB="0" distL="114300" distR="114300" simplePos="0" relativeHeight="251659264" behindDoc="1" locked="0" layoutInCell="1" allowOverlap="1" wp14:anchorId="23A4CA90" wp14:editId="6FC41E2C">
                  <wp:simplePos x="0" y="0"/>
                  <wp:positionH relativeFrom="column">
                    <wp:posOffset>60960</wp:posOffset>
                  </wp:positionH>
                  <wp:positionV relativeFrom="paragraph">
                    <wp:posOffset>85090</wp:posOffset>
                  </wp:positionV>
                  <wp:extent cx="1200150" cy="1200150"/>
                  <wp:effectExtent l="0" t="0" r="0" b="0"/>
                  <wp:wrapTight wrapText="bothSides">
                    <wp:wrapPolygon edited="0">
                      <wp:start x="0" y="0"/>
                      <wp:lineTo x="0" y="21257"/>
                      <wp:lineTo x="21257" y="21257"/>
                      <wp:lineTo x="21257" y="0"/>
                      <wp:lineTo x="0" y="0"/>
                    </wp:wrapPolygon>
                  </wp:wrapTight>
                  <wp:docPr id="3" name="Picture 3" descr="Children Of The World Clipart Images – Browse 56,835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Of The World Clipart Images – Browse 56,835 Stock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81C89" w14:paraId="47095825" w14:textId="77777777" w:rsidTr="00FA0ED0">
        <w:trPr>
          <w:trHeight w:hRule="exact" w:val="2578"/>
        </w:trPr>
        <w:tc>
          <w:tcPr>
            <w:tcW w:w="10916" w:type="dxa"/>
            <w:gridSpan w:val="5"/>
          </w:tcPr>
          <w:p w14:paraId="1EEB00F1" w14:textId="77777777" w:rsidR="00A4225D" w:rsidRDefault="00C81C89" w:rsidP="00574F21">
            <w:pPr>
              <w:widowControl w:val="0"/>
              <w:spacing w:after="0" w:line="240" w:lineRule="auto"/>
              <w:jc w:val="both"/>
              <w:rPr>
                <w:rFonts w:ascii="Segoe Print" w:hAnsi="Segoe Print"/>
                <w:b/>
                <w:bCs/>
                <w:sz w:val="28"/>
                <w:szCs w:val="28"/>
                <w14:ligatures w14:val="none"/>
              </w:rPr>
            </w:pPr>
            <w:r>
              <w:rPr>
                <w:rFonts w:ascii="Segoe Print" w:hAnsi="Segoe Print"/>
                <w:b/>
                <w:bCs/>
                <w:sz w:val="28"/>
                <w:szCs w:val="28"/>
                <w14:ligatures w14:val="none"/>
              </w:rPr>
              <w:t>Homework</w:t>
            </w:r>
          </w:p>
          <w:p w14:paraId="20756438" w14:textId="4362D98E" w:rsidR="004305AB" w:rsidRDefault="00DF02E0" w:rsidP="00DF02E0">
            <w:pPr>
              <w:widowControl w:val="0"/>
              <w:spacing w:after="0" w:line="240" w:lineRule="auto"/>
              <w:rPr>
                <w:rFonts w:ascii="Comic Sans MS" w:hAnsi="Comic Sans MS"/>
                <w:sz w:val="22"/>
                <w:szCs w:val="22"/>
              </w:rPr>
            </w:pPr>
            <w:r>
              <w:rPr>
                <w:rFonts w:ascii="Comic Sans MS" w:hAnsi="Comic Sans MS"/>
                <w:sz w:val="22"/>
                <w:szCs w:val="22"/>
              </w:rPr>
              <w:t xml:space="preserve">Homework will still be issued each Monday through Seesaw, which should be complete by the Friday of the same week. We also ask that children spend some time on SumDog throughout the week. </w:t>
            </w:r>
            <w:r w:rsidR="00193EFB">
              <w:rPr>
                <w:rFonts w:ascii="Comic Sans MS" w:hAnsi="Comic Sans MS"/>
                <w:sz w:val="22"/>
                <w:szCs w:val="22"/>
              </w:rPr>
              <w:t>At times</w:t>
            </w:r>
            <w:r>
              <w:rPr>
                <w:rFonts w:ascii="Comic Sans MS" w:hAnsi="Comic Sans MS"/>
                <w:sz w:val="22"/>
                <w:szCs w:val="22"/>
              </w:rPr>
              <w:t xml:space="preserve">, children will be asked to read part of our novel. </w:t>
            </w:r>
          </w:p>
          <w:p w14:paraId="762DF874" w14:textId="77777777" w:rsidR="00A2204E" w:rsidRPr="009F38D5" w:rsidRDefault="00A2204E" w:rsidP="002D5B50">
            <w:pPr>
              <w:widowControl w:val="0"/>
              <w:spacing w:after="0" w:line="240" w:lineRule="auto"/>
              <w:jc w:val="both"/>
              <w:rPr>
                <w:rFonts w:ascii="Comic Sans MS" w:hAnsi="Comic Sans MS"/>
                <w:sz w:val="22"/>
                <w:szCs w:val="22"/>
              </w:rPr>
            </w:pPr>
          </w:p>
          <w:p w14:paraId="5FAF261B" w14:textId="3F66D7CE" w:rsidR="00054A1E" w:rsidRPr="00C81C89" w:rsidRDefault="00C81C89" w:rsidP="00C81C89">
            <w:pPr>
              <w:widowControl w:val="0"/>
              <w:spacing w:after="0" w:line="240" w:lineRule="auto"/>
              <w:jc w:val="both"/>
              <w:rPr>
                <w:rFonts w:ascii="Comic Sans MS" w:hAnsi="Comic Sans MS"/>
                <w:sz w:val="28"/>
                <w:szCs w:val="28"/>
                <w14:ligatures w14:val="none"/>
              </w:rPr>
            </w:pPr>
            <w:r w:rsidRPr="00374D0C">
              <w:rPr>
                <w:rFonts w:ascii="Comic Sans MS" w:hAnsi="Comic Sans MS"/>
                <w:sz w:val="26"/>
                <w:szCs w:val="26"/>
                <w14:ligatures w14:val="none"/>
              </w:rPr>
              <w:t>Yours sincerely</w:t>
            </w:r>
            <w:r w:rsidRPr="00C81C89">
              <w:rPr>
                <w:rFonts w:ascii="Comic Sans MS" w:hAnsi="Comic Sans MS"/>
                <w:sz w:val="28"/>
                <w:szCs w:val="28"/>
                <w14:ligatures w14:val="none"/>
              </w:rPr>
              <w:t>,</w:t>
            </w:r>
          </w:p>
          <w:p w14:paraId="78FE18C6" w14:textId="720543BD" w:rsidR="00C81C89" w:rsidRPr="00054A1E" w:rsidRDefault="00DF02E0" w:rsidP="00C81C89">
            <w:pPr>
              <w:spacing w:after="0" w:line="240" w:lineRule="auto"/>
              <w:rPr>
                <w:rFonts w:ascii="Lucida Handwriting" w:hAnsi="Lucida Handwriting"/>
                <w:sz w:val="26"/>
                <w:szCs w:val="26"/>
              </w:rPr>
            </w:pPr>
            <w:r>
              <w:rPr>
                <w:rFonts w:ascii="Lucida Handwriting" w:hAnsi="Lucida Handwriting"/>
                <w:sz w:val="26"/>
                <w:szCs w:val="26"/>
              </w:rPr>
              <w:t>Miss Currie</w:t>
            </w:r>
            <w:r w:rsidR="00582BF9">
              <w:rPr>
                <w:rFonts w:ascii="Lucida Handwriting" w:hAnsi="Lucida Handwriting"/>
                <w:sz w:val="26"/>
                <w:szCs w:val="26"/>
              </w:rPr>
              <w:t xml:space="preserve"> </w:t>
            </w:r>
          </w:p>
        </w:tc>
      </w:tr>
    </w:tbl>
    <w:p w14:paraId="4C8752CA" w14:textId="2D11C681" w:rsidR="006C26C0" w:rsidRDefault="006C26C0" w:rsidP="00C81C89"/>
    <w:sectPr w:rsidR="006C26C0" w:rsidSect="004211A7">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Segoe Print">
    <w:panose1 w:val="02000600000000000000"/>
    <w:charset w:val="00"/>
    <w:family w:val="auto"/>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C0"/>
    <w:rsid w:val="000003E9"/>
    <w:rsid w:val="0000484B"/>
    <w:rsid w:val="00016286"/>
    <w:rsid w:val="00021D85"/>
    <w:rsid w:val="00024FD5"/>
    <w:rsid w:val="0002741B"/>
    <w:rsid w:val="00035AD7"/>
    <w:rsid w:val="00051424"/>
    <w:rsid w:val="00054A1E"/>
    <w:rsid w:val="00060191"/>
    <w:rsid w:val="00065612"/>
    <w:rsid w:val="00072BCA"/>
    <w:rsid w:val="00075993"/>
    <w:rsid w:val="00077E0B"/>
    <w:rsid w:val="000A18D9"/>
    <w:rsid w:val="000A462A"/>
    <w:rsid w:val="000F3472"/>
    <w:rsid w:val="00115445"/>
    <w:rsid w:val="0012508B"/>
    <w:rsid w:val="0013625F"/>
    <w:rsid w:val="00147096"/>
    <w:rsid w:val="00150B14"/>
    <w:rsid w:val="00152C5C"/>
    <w:rsid w:val="001632F2"/>
    <w:rsid w:val="001901F9"/>
    <w:rsid w:val="00193EFB"/>
    <w:rsid w:val="001973C8"/>
    <w:rsid w:val="001A585C"/>
    <w:rsid w:val="001B5881"/>
    <w:rsid w:val="001C0BA9"/>
    <w:rsid w:val="001C3AE6"/>
    <w:rsid w:val="001D15CC"/>
    <w:rsid w:val="001D2B8C"/>
    <w:rsid w:val="001D60E7"/>
    <w:rsid w:val="00203BCF"/>
    <w:rsid w:val="00223E8D"/>
    <w:rsid w:val="002244BA"/>
    <w:rsid w:val="00233C56"/>
    <w:rsid w:val="002344D9"/>
    <w:rsid w:val="002371A3"/>
    <w:rsid w:val="002400B4"/>
    <w:rsid w:val="002460EA"/>
    <w:rsid w:val="002477DC"/>
    <w:rsid w:val="00247DD4"/>
    <w:rsid w:val="00247E8E"/>
    <w:rsid w:val="00267170"/>
    <w:rsid w:val="002710EC"/>
    <w:rsid w:val="002731AB"/>
    <w:rsid w:val="002840DB"/>
    <w:rsid w:val="00286017"/>
    <w:rsid w:val="00290772"/>
    <w:rsid w:val="002C447A"/>
    <w:rsid w:val="002D5B50"/>
    <w:rsid w:val="003225CC"/>
    <w:rsid w:val="00330137"/>
    <w:rsid w:val="003335B1"/>
    <w:rsid w:val="00341FDC"/>
    <w:rsid w:val="0035016B"/>
    <w:rsid w:val="003507FC"/>
    <w:rsid w:val="00352863"/>
    <w:rsid w:val="0036193A"/>
    <w:rsid w:val="00364927"/>
    <w:rsid w:val="00374D0C"/>
    <w:rsid w:val="00376680"/>
    <w:rsid w:val="003779D4"/>
    <w:rsid w:val="003841BC"/>
    <w:rsid w:val="00392E08"/>
    <w:rsid w:val="00394E46"/>
    <w:rsid w:val="003C591F"/>
    <w:rsid w:val="003D55B7"/>
    <w:rsid w:val="004057C4"/>
    <w:rsid w:val="00410E87"/>
    <w:rsid w:val="00412676"/>
    <w:rsid w:val="00417115"/>
    <w:rsid w:val="00420E6E"/>
    <w:rsid w:val="004211A7"/>
    <w:rsid w:val="004305AB"/>
    <w:rsid w:val="00436E60"/>
    <w:rsid w:val="00437667"/>
    <w:rsid w:val="00445692"/>
    <w:rsid w:val="004577FE"/>
    <w:rsid w:val="00491130"/>
    <w:rsid w:val="004E1A0F"/>
    <w:rsid w:val="004E361F"/>
    <w:rsid w:val="004E4357"/>
    <w:rsid w:val="00502015"/>
    <w:rsid w:val="005058E1"/>
    <w:rsid w:val="00506DDE"/>
    <w:rsid w:val="00535797"/>
    <w:rsid w:val="005447A9"/>
    <w:rsid w:val="00574F21"/>
    <w:rsid w:val="00582BF9"/>
    <w:rsid w:val="00585E3B"/>
    <w:rsid w:val="005B46A4"/>
    <w:rsid w:val="005E4D33"/>
    <w:rsid w:val="006121BA"/>
    <w:rsid w:val="00613B85"/>
    <w:rsid w:val="006148D7"/>
    <w:rsid w:val="00617E8F"/>
    <w:rsid w:val="006206A8"/>
    <w:rsid w:val="006252F7"/>
    <w:rsid w:val="00630728"/>
    <w:rsid w:val="00644C4D"/>
    <w:rsid w:val="00646B6B"/>
    <w:rsid w:val="00656361"/>
    <w:rsid w:val="006659F9"/>
    <w:rsid w:val="0067230B"/>
    <w:rsid w:val="0068176F"/>
    <w:rsid w:val="00686102"/>
    <w:rsid w:val="006929E3"/>
    <w:rsid w:val="006A035E"/>
    <w:rsid w:val="006A5815"/>
    <w:rsid w:val="006B051F"/>
    <w:rsid w:val="006B37AD"/>
    <w:rsid w:val="006C26C0"/>
    <w:rsid w:val="006E2A83"/>
    <w:rsid w:val="006E6B7E"/>
    <w:rsid w:val="006F11CE"/>
    <w:rsid w:val="006F72E7"/>
    <w:rsid w:val="00704C00"/>
    <w:rsid w:val="007279ED"/>
    <w:rsid w:val="00751705"/>
    <w:rsid w:val="00761F1B"/>
    <w:rsid w:val="00776E87"/>
    <w:rsid w:val="007775EE"/>
    <w:rsid w:val="00793DB5"/>
    <w:rsid w:val="007A5808"/>
    <w:rsid w:val="007A7742"/>
    <w:rsid w:val="007A7F97"/>
    <w:rsid w:val="007B60DC"/>
    <w:rsid w:val="007D6C4C"/>
    <w:rsid w:val="007E5424"/>
    <w:rsid w:val="007E7235"/>
    <w:rsid w:val="008021D5"/>
    <w:rsid w:val="008026CF"/>
    <w:rsid w:val="008066E5"/>
    <w:rsid w:val="008136FB"/>
    <w:rsid w:val="00832FB0"/>
    <w:rsid w:val="008407A9"/>
    <w:rsid w:val="00851EE1"/>
    <w:rsid w:val="00865ACE"/>
    <w:rsid w:val="008862F2"/>
    <w:rsid w:val="00886AE3"/>
    <w:rsid w:val="0089321D"/>
    <w:rsid w:val="008A054E"/>
    <w:rsid w:val="008C01D6"/>
    <w:rsid w:val="008C2787"/>
    <w:rsid w:val="008C2860"/>
    <w:rsid w:val="008C39CE"/>
    <w:rsid w:val="008D753C"/>
    <w:rsid w:val="0090289E"/>
    <w:rsid w:val="00902B5C"/>
    <w:rsid w:val="00913B39"/>
    <w:rsid w:val="00920B29"/>
    <w:rsid w:val="009233A0"/>
    <w:rsid w:val="009337F5"/>
    <w:rsid w:val="00937327"/>
    <w:rsid w:val="009415D3"/>
    <w:rsid w:val="00945B94"/>
    <w:rsid w:val="0097786A"/>
    <w:rsid w:val="00980A19"/>
    <w:rsid w:val="009855EA"/>
    <w:rsid w:val="0099131F"/>
    <w:rsid w:val="00993337"/>
    <w:rsid w:val="009A2CC4"/>
    <w:rsid w:val="009B1255"/>
    <w:rsid w:val="009D338D"/>
    <w:rsid w:val="009E5408"/>
    <w:rsid w:val="009E64B2"/>
    <w:rsid w:val="009F2B9B"/>
    <w:rsid w:val="009F38D5"/>
    <w:rsid w:val="00A2204E"/>
    <w:rsid w:val="00A26F34"/>
    <w:rsid w:val="00A3557E"/>
    <w:rsid w:val="00A4225D"/>
    <w:rsid w:val="00A55929"/>
    <w:rsid w:val="00A60353"/>
    <w:rsid w:val="00A7226D"/>
    <w:rsid w:val="00A85F16"/>
    <w:rsid w:val="00A90594"/>
    <w:rsid w:val="00A93C44"/>
    <w:rsid w:val="00AB0F26"/>
    <w:rsid w:val="00AB131D"/>
    <w:rsid w:val="00AB7AD0"/>
    <w:rsid w:val="00AC0CEF"/>
    <w:rsid w:val="00AC57F1"/>
    <w:rsid w:val="00AC6F2A"/>
    <w:rsid w:val="00AD2DC5"/>
    <w:rsid w:val="00AF5504"/>
    <w:rsid w:val="00B34F45"/>
    <w:rsid w:val="00B36BBD"/>
    <w:rsid w:val="00B44C2C"/>
    <w:rsid w:val="00B47F9E"/>
    <w:rsid w:val="00B53D97"/>
    <w:rsid w:val="00BE1C17"/>
    <w:rsid w:val="00BE2C45"/>
    <w:rsid w:val="00BE3127"/>
    <w:rsid w:val="00BF09AD"/>
    <w:rsid w:val="00BF3DF5"/>
    <w:rsid w:val="00C01FB7"/>
    <w:rsid w:val="00C07F34"/>
    <w:rsid w:val="00C30F1D"/>
    <w:rsid w:val="00C330B0"/>
    <w:rsid w:val="00C36BE5"/>
    <w:rsid w:val="00C441CC"/>
    <w:rsid w:val="00C46AF6"/>
    <w:rsid w:val="00C470C9"/>
    <w:rsid w:val="00C50C83"/>
    <w:rsid w:val="00C609AC"/>
    <w:rsid w:val="00C7675F"/>
    <w:rsid w:val="00C81C89"/>
    <w:rsid w:val="00C8223E"/>
    <w:rsid w:val="00CA0E13"/>
    <w:rsid w:val="00CB42B9"/>
    <w:rsid w:val="00CC5A0E"/>
    <w:rsid w:val="00CC6E9B"/>
    <w:rsid w:val="00D01089"/>
    <w:rsid w:val="00D01285"/>
    <w:rsid w:val="00D075CB"/>
    <w:rsid w:val="00D17D17"/>
    <w:rsid w:val="00D32A4F"/>
    <w:rsid w:val="00D503FE"/>
    <w:rsid w:val="00D55ABD"/>
    <w:rsid w:val="00D80478"/>
    <w:rsid w:val="00DA50CE"/>
    <w:rsid w:val="00DC3402"/>
    <w:rsid w:val="00DD39C1"/>
    <w:rsid w:val="00DF02E0"/>
    <w:rsid w:val="00DF3019"/>
    <w:rsid w:val="00E02EBD"/>
    <w:rsid w:val="00E03B83"/>
    <w:rsid w:val="00E06E68"/>
    <w:rsid w:val="00E1058A"/>
    <w:rsid w:val="00E14B6A"/>
    <w:rsid w:val="00E2665C"/>
    <w:rsid w:val="00E334D3"/>
    <w:rsid w:val="00E34FF5"/>
    <w:rsid w:val="00E4758A"/>
    <w:rsid w:val="00E519EE"/>
    <w:rsid w:val="00E64D61"/>
    <w:rsid w:val="00E65E63"/>
    <w:rsid w:val="00E72B4E"/>
    <w:rsid w:val="00E97131"/>
    <w:rsid w:val="00E97949"/>
    <w:rsid w:val="00EA0A92"/>
    <w:rsid w:val="00EA267B"/>
    <w:rsid w:val="00EC59F0"/>
    <w:rsid w:val="00EE1217"/>
    <w:rsid w:val="00EF3F8A"/>
    <w:rsid w:val="00EF4F1F"/>
    <w:rsid w:val="00EF4FDC"/>
    <w:rsid w:val="00EF610C"/>
    <w:rsid w:val="00F166FF"/>
    <w:rsid w:val="00F45CAB"/>
    <w:rsid w:val="00F50297"/>
    <w:rsid w:val="00F70ECB"/>
    <w:rsid w:val="00F94922"/>
    <w:rsid w:val="00FA0ED0"/>
    <w:rsid w:val="00FC112D"/>
    <w:rsid w:val="00FD004F"/>
    <w:rsid w:val="00FD0841"/>
    <w:rsid w:val="00FD4715"/>
    <w:rsid w:val="00FD4BE6"/>
    <w:rsid w:val="00FE6E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03A0"/>
  <w15:docId w15:val="{1A107CA0-C48C-DD45-AE5E-9482816D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6C0"/>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2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2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6C0"/>
    <w:rPr>
      <w:rFonts w:ascii="Tahoma" w:eastAsia="Times New Roman" w:hAnsi="Tahoma" w:cs="Tahoma"/>
      <w:color w:val="000000"/>
      <w:kern w:val="28"/>
      <w:sz w:val="16"/>
      <w:szCs w:val="16"/>
      <w:lang w:eastAsia="en-GB"/>
      <w14:ligatures w14:val="standard"/>
      <w14:cntxtAlts/>
    </w:rPr>
  </w:style>
  <w:style w:type="paragraph" w:customStyle="1" w:styleId="p1">
    <w:name w:val="p1"/>
    <w:basedOn w:val="Normal"/>
    <w:rsid w:val="00656361"/>
    <w:pPr>
      <w:spacing w:after="45" w:line="240" w:lineRule="auto"/>
    </w:pPr>
    <w:rPr>
      <w:rFonts w:ascii=".AppleSystemUIFont" w:eastAsiaTheme="minorEastAsia" w:hAnsi=".AppleSystemUIFont"/>
      <w:color w:val="auto"/>
      <w:kern w:val="0"/>
      <w:sz w:val="42"/>
      <w:szCs w:val="42"/>
      <w14:ligatures w14:val="none"/>
      <w14:cntxtAlts w14:val="0"/>
    </w:rPr>
  </w:style>
  <w:style w:type="character" w:customStyle="1" w:styleId="s1">
    <w:name w:val="s1"/>
    <w:basedOn w:val="DefaultParagraphFont"/>
    <w:rsid w:val="00656361"/>
    <w:rPr>
      <w:rFonts w:ascii="UICTFontTextStyleBody" w:hAnsi="UICTFontTextStyleBody" w:hint="default"/>
      <w:b/>
      <w:bCs/>
      <w:i w:val="0"/>
      <w:iCs w:val="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4271">
      <w:bodyDiv w:val="1"/>
      <w:marLeft w:val="0"/>
      <w:marRight w:val="0"/>
      <w:marTop w:val="0"/>
      <w:marBottom w:val="0"/>
      <w:divBdr>
        <w:top w:val="none" w:sz="0" w:space="0" w:color="auto"/>
        <w:left w:val="none" w:sz="0" w:space="0" w:color="auto"/>
        <w:bottom w:val="none" w:sz="0" w:space="0" w:color="auto"/>
        <w:right w:val="none" w:sz="0" w:space="0" w:color="auto"/>
      </w:divBdr>
    </w:div>
    <w:div w:id="688455832">
      <w:bodyDiv w:val="1"/>
      <w:marLeft w:val="0"/>
      <w:marRight w:val="0"/>
      <w:marTop w:val="0"/>
      <w:marBottom w:val="0"/>
      <w:divBdr>
        <w:top w:val="none" w:sz="0" w:space="0" w:color="auto"/>
        <w:left w:val="none" w:sz="0" w:space="0" w:color="auto"/>
        <w:bottom w:val="none" w:sz="0" w:space="0" w:color="auto"/>
        <w:right w:val="none" w:sz="0" w:space="0" w:color="auto"/>
      </w:divBdr>
    </w:div>
    <w:div w:id="1543857833">
      <w:bodyDiv w:val="1"/>
      <w:marLeft w:val="0"/>
      <w:marRight w:val="0"/>
      <w:marTop w:val="0"/>
      <w:marBottom w:val="0"/>
      <w:divBdr>
        <w:top w:val="none" w:sz="0" w:space="0" w:color="auto"/>
        <w:left w:val="none" w:sz="0" w:space="0" w:color="auto"/>
        <w:bottom w:val="none" w:sz="0" w:space="0" w:color="auto"/>
        <w:right w:val="none" w:sz="0" w:space="0" w:color="auto"/>
      </w:divBdr>
    </w:div>
    <w:div w:id="1613970935">
      <w:bodyDiv w:val="1"/>
      <w:marLeft w:val="0"/>
      <w:marRight w:val="0"/>
      <w:marTop w:val="0"/>
      <w:marBottom w:val="0"/>
      <w:divBdr>
        <w:top w:val="none" w:sz="0" w:space="0" w:color="auto"/>
        <w:left w:val="none" w:sz="0" w:space="0" w:color="auto"/>
        <w:bottom w:val="none" w:sz="0" w:space="0" w:color="auto"/>
        <w:right w:val="none" w:sz="0" w:space="0" w:color="auto"/>
      </w:divBdr>
    </w:div>
    <w:div w:id="1856917015">
      <w:bodyDiv w:val="1"/>
      <w:marLeft w:val="0"/>
      <w:marRight w:val="0"/>
      <w:marTop w:val="0"/>
      <w:marBottom w:val="0"/>
      <w:divBdr>
        <w:top w:val="none" w:sz="0" w:space="0" w:color="auto"/>
        <w:left w:val="none" w:sz="0" w:space="0" w:color="auto"/>
        <w:bottom w:val="none" w:sz="0" w:space="0" w:color="auto"/>
        <w:right w:val="none" w:sz="0" w:space="0" w:color="auto"/>
      </w:divBdr>
    </w:div>
    <w:div w:id="1984964710">
      <w:bodyDiv w:val="1"/>
      <w:marLeft w:val="0"/>
      <w:marRight w:val="0"/>
      <w:marTop w:val="0"/>
      <w:marBottom w:val="0"/>
      <w:divBdr>
        <w:top w:val="none" w:sz="0" w:space="0" w:color="auto"/>
        <w:left w:val="none" w:sz="0" w:space="0" w:color="auto"/>
        <w:bottom w:val="none" w:sz="0" w:space="0" w:color="auto"/>
        <w:right w:val="none" w:sz="0" w:space="0" w:color="auto"/>
      </w:divBdr>
    </w:div>
    <w:div w:id="199278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415B-E777-46D7-B09B-EB989082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 ( St. Clare's Primary )</dc:creator>
  <cp:lastModifiedBy>Hanlon, Tracy   (St. Monicas Milton Primary)</cp:lastModifiedBy>
  <cp:revision>2</cp:revision>
  <cp:lastPrinted>2017-08-23T10:11:00Z</cp:lastPrinted>
  <dcterms:created xsi:type="dcterms:W3CDTF">2023-10-06T13:44:00Z</dcterms:created>
  <dcterms:modified xsi:type="dcterms:W3CDTF">2023-10-06T13:44:00Z</dcterms:modified>
</cp:coreProperties>
</file>